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6F31" w14:textId="77777777" w:rsidR="000D71AF" w:rsidRPr="000D71AF" w:rsidRDefault="000D71AF" w:rsidP="000D71AF">
      <w:pPr>
        <w:widowControl w:val="0"/>
        <w:spacing w:after="0" w:line="240" w:lineRule="auto"/>
        <w:ind w:left="34" w:firstLine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1</w:t>
      </w:r>
    </w:p>
    <w:p w14:paraId="42F166AB" w14:textId="77777777" w:rsidR="000D71AF" w:rsidRPr="000D71AF" w:rsidRDefault="000D71AF" w:rsidP="000D71AF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4"/>
      <w:r w:rsidRPr="000D71A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ЗАЯВКА</w:t>
      </w:r>
      <w:bookmarkEnd w:id="0"/>
      <w:r w:rsidRPr="000D71AF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14:paraId="41FC8CFB" w14:textId="77777777" w:rsidR="000D71AF" w:rsidRPr="000D71AF" w:rsidRDefault="000D71AF" w:rsidP="000D71AF">
      <w:pPr>
        <w:widowControl w:val="0"/>
        <w:spacing w:after="0" w:line="240" w:lineRule="auto"/>
        <w:ind w:left="34" w:firstLine="108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0D71AF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на участие в дискуссионных площадках</w:t>
      </w:r>
      <w:r w:rsidRPr="000D71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D71AF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в рамках Межрегионального фестиваля-конкурса «Троицкие обереги-2022» </w:t>
      </w:r>
      <w:r w:rsidRPr="000D71A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 w:bidi="ru-RU"/>
        </w:rPr>
        <w:t>(</w:t>
      </w:r>
      <w:r w:rsidRPr="000D71A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val="single"/>
          <w:lang w:eastAsia="ru-RU" w:bidi="ru-RU"/>
        </w:rPr>
        <w:t>выбранное подчеркнуть</w:t>
      </w:r>
      <w:r w:rsidRPr="000D71A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 w:bidi="ru-RU"/>
        </w:rPr>
        <w:t>!</w:t>
      </w:r>
      <w:r w:rsidRPr="000D71AF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  <w:r w:rsidRPr="000D71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направлять по адресу </w:t>
      </w:r>
      <w:hyperlink r:id="rId7" w:history="1">
        <w:r w:rsidRPr="000D71AF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ksind81@mail.ru</w:t>
        </w:r>
      </w:hyperlink>
      <w:r w:rsidRPr="000D71A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):</w:t>
      </w:r>
    </w:p>
    <w:p w14:paraId="10B95161" w14:textId="77777777" w:rsidR="000D71AF" w:rsidRPr="000D71AF" w:rsidRDefault="000D71AF" w:rsidP="000D71AF">
      <w:pPr>
        <w:widowControl w:val="0"/>
        <w:spacing w:before="360"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D71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- в </w:t>
      </w:r>
      <w:r w:rsidRPr="000D71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>Межрегиональном Круглом столе «Россия многонациональная: государственная система поддержки и развития национальных культур и укрепления гражданского единства»» совместно с Комиссией по вопросам сохранения и развития культурного и языкового многообразия народов России Совета при Президенте РФ по межнациональным отношениям (27 августа, г. Москва);</w:t>
      </w:r>
    </w:p>
    <w:p w14:paraId="3073A1B3" w14:textId="77777777" w:rsidR="000D71AF" w:rsidRPr="000D71AF" w:rsidRDefault="000D71AF" w:rsidP="000D71AF">
      <w:pPr>
        <w:widowControl w:val="0"/>
        <w:spacing w:before="360" w:after="0" w:line="240" w:lineRule="auto"/>
        <w:ind w:left="34" w:firstLine="108"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  <w:r w:rsidRPr="000D71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>- в Творческой лаборатории «Сценическое воплощение традиционной национальной культуры» (28 августа 2022 г., п. Дубровицы г. Подольск Московской области);</w:t>
      </w:r>
    </w:p>
    <w:p w14:paraId="5F0F10FD" w14:textId="77777777" w:rsidR="000D71AF" w:rsidRPr="000D71AF" w:rsidRDefault="000D71AF" w:rsidP="000D71AF">
      <w:pPr>
        <w:widowControl w:val="0"/>
        <w:spacing w:before="360" w:after="0" w:line="240" w:lineRule="auto"/>
        <w:ind w:left="34" w:firstLine="108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bookmarkStart w:id="1" w:name="_Hlk93923850"/>
      <w:r w:rsidRPr="000D71AF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- в </w:t>
      </w:r>
      <w:r w:rsidRPr="000D71AF">
        <w:rPr>
          <w:rFonts w:ascii="Times New Roman" w:eastAsia="Arial Unicode MS" w:hAnsi="Times New Roman" w:cs="Times New Roman"/>
          <w:color w:val="000000"/>
          <w:lang w:eastAsia="ru-RU" w:bidi="ru-RU"/>
        </w:rPr>
        <w:t>Кейс-конференции «Диалог национальных культур, как ресурс творческого и социокультурного развития» (28 октября 2022 г., Воронежская область);</w:t>
      </w:r>
    </w:p>
    <w:p w14:paraId="600BA641" w14:textId="77777777" w:rsidR="000D71AF" w:rsidRPr="000D71AF" w:rsidRDefault="000D71AF" w:rsidP="000D71AF">
      <w:pPr>
        <w:widowControl w:val="0"/>
        <w:spacing w:before="360" w:after="0" w:line="240" w:lineRule="auto"/>
        <w:ind w:left="34" w:firstLine="108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D71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в </w:t>
      </w:r>
      <w:r w:rsidRPr="000D71AF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Межведомственной нетворкинг-сессии «Культура - объединяющий фактор этнического и национального разнообразия территории» </w:t>
      </w:r>
      <w:r w:rsidRPr="000D71AF">
        <w:rPr>
          <w:rFonts w:ascii="Times New Roman" w:eastAsia="Arial Unicode MS" w:hAnsi="Times New Roman" w:cs="Times New Roman"/>
          <w:color w:val="000000"/>
          <w:lang w:eastAsia="ru-RU" w:bidi="ru-RU"/>
        </w:rPr>
        <w:t>(29 октября 2022 г., Воронежская область);</w:t>
      </w:r>
    </w:p>
    <w:p w14:paraId="39F5FE7B" w14:textId="77777777" w:rsidR="000D71AF" w:rsidRPr="000D71AF" w:rsidRDefault="000D71AF" w:rsidP="000D71AF">
      <w:pPr>
        <w:widowControl w:val="0"/>
        <w:spacing w:before="360" w:after="0" w:line="240" w:lineRule="auto"/>
        <w:ind w:left="34" w:firstLine="108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D71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в </w:t>
      </w:r>
      <w:r w:rsidRPr="000D71AF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>Творческой лаборатории с участием творческих коллективов Воронежской области «Художественное творчество и национально-культурные общественные объединения»</w:t>
      </w:r>
      <w:r w:rsidRPr="000D71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(29 октября 2022 г., Воронежская область) </w:t>
      </w:r>
      <w:bookmarkEnd w:id="1"/>
    </w:p>
    <w:p w14:paraId="2D30799E" w14:textId="77777777" w:rsidR="000D71AF" w:rsidRPr="000D71AF" w:rsidRDefault="000D71AF" w:rsidP="000D71AF">
      <w:pPr>
        <w:widowControl w:val="0"/>
        <w:spacing w:before="360" w:after="0" w:line="240" w:lineRule="auto"/>
        <w:ind w:left="34" w:firstLine="1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71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ФИО участника: </w:t>
      </w:r>
      <w:r w:rsidRPr="000D71A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14:paraId="37B6806F" w14:textId="77777777" w:rsidR="000D71AF" w:rsidRPr="000D71AF" w:rsidRDefault="000D71AF" w:rsidP="000D71AF">
      <w:pPr>
        <w:widowControl w:val="0"/>
        <w:numPr>
          <w:ilvl w:val="0"/>
          <w:numId w:val="1"/>
        </w:numPr>
        <w:tabs>
          <w:tab w:val="left" w:pos="7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Полное название, адрес, эл. адрес и телефон направляющей организации:</w:t>
      </w:r>
    </w:p>
    <w:p w14:paraId="6F69FA96" w14:textId="77777777" w:rsidR="000D71AF" w:rsidRPr="000D71AF" w:rsidRDefault="000D71AF" w:rsidP="000D71AF">
      <w:pPr>
        <w:widowControl w:val="0"/>
        <w:tabs>
          <w:tab w:val="left" w:pos="705"/>
        </w:tabs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4FBF4BA5" w14:textId="77777777" w:rsidR="000D71AF" w:rsidRPr="000D71AF" w:rsidRDefault="000D71AF" w:rsidP="000D71AF">
      <w:pPr>
        <w:widowControl w:val="0"/>
        <w:numPr>
          <w:ilvl w:val="0"/>
          <w:numId w:val="1"/>
        </w:numPr>
        <w:tabs>
          <w:tab w:val="left" w:pos="7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Должность и другие необходимые сведения </w:t>
      </w:r>
      <w:bookmarkStart w:id="2" w:name="_Hlk510697332"/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(полностью), </w:t>
      </w:r>
      <w:r w:rsidRPr="000D71A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 мобильный телефон:</w:t>
      </w:r>
    </w:p>
    <w:p w14:paraId="78C5DC38" w14:textId="77777777" w:rsidR="000D71AF" w:rsidRPr="000D71AF" w:rsidRDefault="000D71AF" w:rsidP="000D71AF">
      <w:pPr>
        <w:widowControl w:val="0"/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__________________________________________________________ </w:t>
      </w:r>
    </w:p>
    <w:bookmarkEnd w:id="2"/>
    <w:p w14:paraId="599E4408" w14:textId="77777777" w:rsidR="000D71AF" w:rsidRPr="000D71AF" w:rsidRDefault="000D71AF" w:rsidP="000D71AF">
      <w:pPr>
        <w:widowControl w:val="0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 и хронометраж выступления (если имеется):</w:t>
      </w:r>
    </w:p>
    <w:p w14:paraId="27A4D221" w14:textId="77777777" w:rsidR="000D71AF" w:rsidRPr="000D71AF" w:rsidRDefault="000D71AF" w:rsidP="000D71AF">
      <w:pPr>
        <w:widowControl w:val="0"/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 </w:t>
      </w:r>
    </w:p>
    <w:p w14:paraId="791E130D" w14:textId="77777777" w:rsidR="000D71AF" w:rsidRPr="000D71AF" w:rsidRDefault="000D71AF" w:rsidP="000D71AF">
      <w:pPr>
        <w:widowControl w:val="0"/>
        <w:numPr>
          <w:ilvl w:val="0"/>
          <w:numId w:val="2"/>
        </w:numPr>
        <w:tabs>
          <w:tab w:val="left" w:pos="7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10697443"/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</w:t>
      </w:r>
    </w:p>
    <w:p w14:paraId="11CDDC7A" w14:textId="77777777" w:rsidR="000D71AF" w:rsidRPr="000D71AF" w:rsidRDefault="000D71AF" w:rsidP="000D71AF">
      <w:pPr>
        <w:widowControl w:val="0"/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__________________________________________________________ </w:t>
      </w:r>
    </w:p>
    <w:p w14:paraId="218FE673" w14:textId="77777777" w:rsidR="000D71AF" w:rsidRPr="000D71AF" w:rsidRDefault="000D71AF" w:rsidP="000D71AF">
      <w:pPr>
        <w:widowControl w:val="0"/>
        <w:numPr>
          <w:ilvl w:val="0"/>
          <w:numId w:val="2"/>
        </w:numPr>
        <w:tabs>
          <w:tab w:val="left" w:pos="70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14:paraId="2888911C" w14:textId="77777777" w:rsidR="000D71AF" w:rsidRPr="000D71AF" w:rsidRDefault="000D71AF" w:rsidP="000D71AF">
      <w:pPr>
        <w:widowControl w:val="0"/>
        <w:tabs>
          <w:tab w:val="left" w:pos="705"/>
        </w:tabs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_______________________________________________________________</w:t>
      </w:r>
      <w:bookmarkStart w:id="4" w:name="bookmark6"/>
      <w:bookmarkEnd w:id="3"/>
    </w:p>
    <w:p w14:paraId="1A33B604" w14:textId="77777777" w:rsidR="000D71AF" w:rsidRPr="000D71AF" w:rsidRDefault="000D71AF" w:rsidP="000D71AF">
      <w:pPr>
        <w:widowControl w:val="0"/>
        <w:tabs>
          <w:tab w:val="left" w:pos="705"/>
        </w:tabs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Отдельно указать данные по автомобилям и водителям</w:t>
      </w:r>
      <w:bookmarkEnd w:id="4"/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(если необходимо)</w:t>
      </w:r>
    </w:p>
    <w:p w14:paraId="4CDA7EEF" w14:textId="111ED98C" w:rsidR="000D71AF" w:rsidRPr="000D71AF" w:rsidRDefault="000D71AF" w:rsidP="000D71AF">
      <w:pPr>
        <w:widowControl w:val="0"/>
        <w:tabs>
          <w:tab w:val="left" w:leader="underscore" w:pos="7137"/>
        </w:tabs>
        <w:spacing w:before="240"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D71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</w:t>
      </w:r>
    </w:p>
    <w:p w14:paraId="75447B9A" w14:textId="77777777" w:rsidR="000D71AF" w:rsidRPr="000D71AF" w:rsidRDefault="000D71AF" w:rsidP="000D7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</w:t>
      </w:r>
      <w:r w:rsidRPr="000D71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МП </w:t>
      </w:r>
    </w:p>
    <w:p w14:paraId="07DF93FD" w14:textId="7A353AB1" w:rsidR="002978C5" w:rsidRPr="000D71AF" w:rsidRDefault="000D71AF" w:rsidP="000D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7706685"/>
      <w:r w:rsidRPr="000D7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направляется также в программе Word или текстовом редакторе!</w:t>
      </w:r>
      <w:bookmarkEnd w:id="5"/>
    </w:p>
    <w:sectPr w:rsidR="002978C5" w:rsidRPr="000D71AF" w:rsidSect="000D71A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C007" w14:textId="77777777" w:rsidR="00E41625" w:rsidRDefault="00E41625" w:rsidP="000D71AF">
      <w:pPr>
        <w:spacing w:after="0" w:line="240" w:lineRule="auto"/>
      </w:pPr>
      <w:r>
        <w:separator/>
      </w:r>
    </w:p>
  </w:endnote>
  <w:endnote w:type="continuationSeparator" w:id="0">
    <w:p w14:paraId="14C8B884" w14:textId="77777777" w:rsidR="00E41625" w:rsidRDefault="00E41625" w:rsidP="000D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1BD3" w14:textId="77777777" w:rsidR="00E41625" w:rsidRDefault="00E41625" w:rsidP="000D71AF">
      <w:pPr>
        <w:spacing w:after="0" w:line="240" w:lineRule="auto"/>
      </w:pPr>
      <w:r>
        <w:separator/>
      </w:r>
    </w:p>
  </w:footnote>
  <w:footnote w:type="continuationSeparator" w:id="0">
    <w:p w14:paraId="6326094F" w14:textId="77777777" w:rsidR="00E41625" w:rsidRDefault="00E41625" w:rsidP="000D71AF">
      <w:pPr>
        <w:spacing w:after="0" w:line="240" w:lineRule="auto"/>
      </w:pPr>
      <w:r>
        <w:continuationSeparator/>
      </w:r>
    </w:p>
  </w:footnote>
  <w:footnote w:id="1">
    <w:p w14:paraId="34BCE863" w14:textId="77777777" w:rsidR="000D71AF" w:rsidRPr="00B7359E" w:rsidRDefault="000D71AF" w:rsidP="000D71AF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2BD2">
        <w:rPr>
          <w:rStyle w:val="a5"/>
          <w:rFonts w:ascii="Times New Roman" w:hAnsi="Times New Roman" w:cs="Times New Roman"/>
        </w:rPr>
        <w:footnoteRef/>
      </w:r>
      <w:r w:rsidRPr="001B2BD2">
        <w:rPr>
          <w:rFonts w:ascii="Times New Roman" w:hAnsi="Times New Roman" w:cs="Times New Roman"/>
        </w:rPr>
        <w:t xml:space="preserve"> </w:t>
      </w:r>
      <w:r w:rsidRPr="00B7359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ВНИМАНИЕ! </w:t>
      </w:r>
    </w:p>
    <w:p w14:paraId="4E2BFC86" w14:textId="77777777" w:rsidR="000D71AF" w:rsidRPr="00B7359E" w:rsidRDefault="000D71AF" w:rsidP="000D71A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B7359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Заявки на участие в конкурсе подаются по форме в Приложении №2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47"/>
    <w:rsid w:val="000D71AF"/>
    <w:rsid w:val="002978C5"/>
    <w:rsid w:val="003C6B47"/>
    <w:rsid w:val="00912A2B"/>
    <w:rsid w:val="00BF5A4A"/>
    <w:rsid w:val="00D77529"/>
    <w:rsid w:val="00E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465E"/>
  <w15:chartTrackingRefBased/>
  <w15:docId w15:val="{05FC9DDA-692B-469F-98EF-3CA07FF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71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D71A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0D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nd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2022-03-23T05:26:00Z</dcterms:created>
  <dcterms:modified xsi:type="dcterms:W3CDTF">2022-03-23T05:28:00Z</dcterms:modified>
</cp:coreProperties>
</file>