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387"/>
        <w:jc w:val="both"/>
        <w:rPr>
          <w:b/>
        </w:rPr>
      </w:pPr>
      <w:r>
        <w:rPr>
          <w:b/>
          <w:color w:val="000000"/>
        </w:rPr>
        <w:t>УТВЕРЖДАЮ</w:t>
      </w:r>
    </w:p>
    <w:p>
      <w:pPr>
        <w:ind w:left="5387"/>
        <w:jc w:val="both"/>
        <w:rPr>
          <w:color w:val="000000"/>
        </w:rPr>
      </w:pPr>
      <w:r>
        <w:rPr>
          <w:color w:val="000000"/>
        </w:rPr>
        <w:t xml:space="preserve">Директор ГБУК «Смоленский </w:t>
      </w:r>
    </w:p>
    <w:p>
      <w:pPr>
        <w:ind w:left="5387"/>
        <w:jc w:val="both"/>
      </w:pPr>
      <w:r>
        <w:rPr>
          <w:color w:val="000000"/>
        </w:rPr>
        <w:t>областной центр народного творчества»</w:t>
      </w:r>
    </w:p>
    <w:p>
      <w:pPr>
        <w:ind w:left="5387"/>
        <w:jc w:val="both"/>
      </w:pPr>
      <w:r>
        <w:rPr>
          <w:color w:val="000000"/>
        </w:rPr>
        <w:t>________________ Е.А. Кочанова</w:t>
      </w:r>
    </w:p>
    <w:p>
      <w:pPr>
        <w:ind w:left="5387"/>
        <w:jc w:val="both"/>
      </w:pPr>
      <w:r>
        <w:rPr>
          <w:color w:val="000000"/>
        </w:rPr>
        <w:t>«___» __________2021  г.</w:t>
      </w:r>
    </w:p>
    <w:p>
      <w:pPr>
        <w:ind w:firstLine="567"/>
        <w:jc w:val="both"/>
      </w:pPr>
    </w:p>
    <w:p>
      <w:pPr>
        <w:ind w:firstLine="567"/>
        <w:jc w:val="center"/>
        <w:rPr>
          <w:b/>
          <w:color w:val="000000"/>
        </w:rPr>
      </w:pPr>
    </w:p>
    <w:p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ПОЛОЖЕНИЕ</w:t>
      </w:r>
    </w:p>
    <w:p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о проведении  Открытого конкурса, </w:t>
      </w:r>
    </w:p>
    <w:p>
      <w:pPr>
        <w:ind w:firstLine="567"/>
        <w:jc w:val="center"/>
        <w:rPr>
          <w:color w:val="000000"/>
        </w:rPr>
      </w:pPr>
      <w:r>
        <w:rPr>
          <w:bCs/>
          <w:color w:val="000000"/>
        </w:rPr>
        <w:t>посвящённого 100-летию со дня рождения Юрия Никулина,</w:t>
      </w:r>
    </w:p>
    <w:p>
      <w:pPr>
        <w:ind w:firstLine="567"/>
        <w:jc w:val="center"/>
        <w:rPr>
          <w:bCs/>
          <w:color w:val="000000"/>
        </w:rPr>
      </w:pPr>
      <w:r>
        <w:rPr>
          <w:b/>
          <w:color w:val="000000"/>
        </w:rPr>
        <w:t xml:space="preserve">«Комедия </w:t>
      </w:r>
      <w:r>
        <w:t>–</w:t>
      </w:r>
      <w:r>
        <w:rPr>
          <w:b/>
          <w:color w:val="000000"/>
        </w:rPr>
        <w:t xml:space="preserve"> дело серьёзное!» </w:t>
      </w:r>
    </w:p>
    <w:p>
      <w:pPr>
        <w:tabs>
          <w:tab w:val="left" w:pos="360"/>
        </w:tabs>
        <w:ind w:firstLine="567"/>
        <w:jc w:val="center"/>
      </w:pPr>
    </w:p>
    <w:p>
      <w:pPr>
        <w:ind w:firstLine="567"/>
        <w:jc w:val="center"/>
        <w:rPr>
          <w:b/>
        </w:rPr>
      </w:pPr>
      <w:r>
        <w:rPr>
          <w:b/>
        </w:rPr>
        <w:t>1. Основные положения</w:t>
      </w:r>
    </w:p>
    <w:p>
      <w:pPr>
        <w:tabs>
          <w:tab w:val="left" w:pos="360"/>
        </w:tabs>
        <w:ind w:firstLine="567"/>
        <w:jc w:val="both"/>
        <w:rPr>
          <w:i/>
        </w:rPr>
      </w:pPr>
      <w:r>
        <w:t>Открытый конкурс, посвящённый 100-летию со дня рождения Юрия Никулина, «Комедия – дело серьёзное!» (далее – Конкурс) организует и  проводит ГБУК «Смоленский областной центр народного творчества» (далее – Организатор) при поддержке Департамента Смоленской области по культуре.</w:t>
      </w:r>
    </w:p>
    <w:p>
      <w:pPr>
        <w:tabs>
          <w:tab w:val="left" w:pos="360"/>
        </w:tabs>
        <w:ind w:firstLine="567"/>
        <w:jc w:val="both"/>
        <w:rPr>
          <w:b/>
        </w:rPr>
      </w:pPr>
    </w:p>
    <w:p>
      <w:pPr>
        <w:ind w:firstLine="567"/>
        <w:jc w:val="center"/>
        <w:rPr>
          <w:b/>
        </w:rPr>
      </w:pPr>
      <w:r>
        <w:rPr>
          <w:b/>
        </w:rPr>
        <w:t>2. Цели и задачи</w:t>
      </w:r>
    </w:p>
    <w:p>
      <w:pPr>
        <w:ind w:firstLine="567"/>
        <w:jc w:val="both"/>
      </w:pPr>
      <w:r>
        <w:t>Выявление одарённых исполнителей с целью дальнейшего развития и поддержки их таланта и исполнительского мастерства; нравственное и эстетическое воспитание подрастающего поколения; сохранение и развитие культурного потенциала, приобщение юных талантов к театральному, цирковому искусству и творчеству уроженца Смоленщины Юрия Никулина.</w:t>
      </w:r>
    </w:p>
    <w:p>
      <w:pPr>
        <w:ind w:firstLine="567"/>
        <w:jc w:val="both"/>
        <w:rPr>
          <w:b/>
        </w:rPr>
      </w:pPr>
    </w:p>
    <w:p>
      <w:pPr>
        <w:ind w:firstLine="567"/>
        <w:jc w:val="center"/>
        <w:rPr>
          <w:b/>
        </w:rPr>
      </w:pPr>
      <w:r>
        <w:rPr>
          <w:b/>
        </w:rPr>
        <w:t>3. Организация и проведение</w:t>
      </w:r>
    </w:p>
    <w:p>
      <w:pPr>
        <w:ind w:firstLine="567"/>
        <w:jc w:val="both"/>
      </w:pPr>
      <w:r>
        <w:t>3.1.</w:t>
      </w:r>
      <w:r>
        <w:rPr>
          <w:i/>
        </w:rPr>
        <w:t xml:space="preserve"> </w:t>
      </w:r>
      <w:r>
        <w:t>Организатор Конкурса обеспечивает подготовку, проведение и подведение итогов Конкурса, а также распространение информации о Конкурсе.</w:t>
      </w:r>
    </w:p>
    <w:p>
      <w:pPr>
        <w:ind w:firstLine="567"/>
        <w:jc w:val="both"/>
      </w:pPr>
      <w:r>
        <w:t>3.2.</w:t>
      </w:r>
      <w:r>
        <w:rPr>
          <w:i/>
        </w:rPr>
        <w:t xml:space="preserve"> </w:t>
      </w:r>
      <w:r>
        <w:t>Выступление участников оценивает жюри, в состав которого входят актёры, режиссёры, комики и артисты оригинального жанра. Список членов жюри не разглашается до начала конкурса.</w:t>
      </w:r>
    </w:p>
    <w:p>
      <w:pPr>
        <w:shd w:val="clear" w:color="auto" w:fill="FFFFFF" w:themeFill="background1"/>
        <w:ind w:firstLine="567"/>
        <w:jc w:val="both"/>
      </w:pPr>
      <w:r>
        <w:t>3.3.</w:t>
      </w:r>
      <w:r>
        <w:rPr>
          <w:i/>
        </w:rPr>
        <w:t xml:space="preserve"> </w:t>
      </w:r>
      <w:r>
        <w:t>Конкурс проходит в 2 этапа:</w:t>
      </w:r>
    </w:p>
    <w:p>
      <w:pPr>
        <w:shd w:val="clear" w:color="auto" w:fill="FFFFFF" w:themeFill="background1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Первый этап Конкурса проводится с </w:t>
      </w:r>
      <w:r>
        <w:t>27.09.2021 г.</w:t>
      </w:r>
      <w:r>
        <w:rPr>
          <w:rFonts w:eastAsia="Calibri"/>
          <w:lang w:eastAsia="en-US"/>
        </w:rPr>
        <w:t xml:space="preserve"> по 15</w:t>
      </w:r>
      <w:r>
        <w:t>.10.2021 г.</w:t>
      </w:r>
      <w:r>
        <w:rPr>
          <w:rFonts w:eastAsia="Calibri"/>
          <w:lang w:eastAsia="en-US"/>
        </w:rPr>
        <w:t xml:space="preserve"> включительно и состоит из  приёма заявок.</w:t>
      </w:r>
    </w:p>
    <w:p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Второй этап Конкурса проводится с </w:t>
      </w:r>
      <w:r>
        <w:t>08.11.2021 г.</w:t>
      </w:r>
      <w:r>
        <w:rPr>
          <w:rFonts w:eastAsia="Calibri"/>
          <w:lang w:eastAsia="en-US"/>
        </w:rPr>
        <w:t xml:space="preserve">  по 24.12.2021 г. и состоит из заочного просмотра конкурсных работ и размещения результатов Конкурса.</w:t>
      </w:r>
    </w:p>
    <w:p>
      <w:pPr>
        <w:ind w:firstLine="567"/>
        <w:jc w:val="both"/>
        <w:rPr>
          <w:rFonts w:eastAsia="Calibri"/>
          <w:lang w:eastAsia="en-US"/>
        </w:rPr>
      </w:pPr>
    </w:p>
    <w:p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4. Условия участия</w:t>
      </w:r>
    </w:p>
    <w:p>
      <w:pPr>
        <w:ind w:firstLine="567"/>
        <w:jc w:val="both"/>
      </w:pPr>
      <w:r>
        <w:rPr>
          <w:color w:val="000000"/>
        </w:rPr>
        <w:t>4.1.</w:t>
      </w:r>
      <w:r>
        <w:t xml:space="preserve"> Конкурс проводится среди воспитанников творческих коллективов, учащихся образовательных учреждений,  работников культуры, искусства, образования, а также других заинтересованных организаций и частных лиц, приславших заявку Организатору. Возраст участников от 7 до 65 лет (возрастные категории будут формироваться по мере поступления заявок).</w:t>
      </w:r>
    </w:p>
    <w:p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4.2. К участию в Конкурсе допускаются лица, правильно заполнившие и отправившие в срок до 15.10.2021 г. заявку на участие (Приложение 1), а также согласия на обработку и распространение персональных данных (Приложения 2; 3 или 4; 5).</w:t>
      </w:r>
    </w:p>
    <w:p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4.3. Организатор оставляет за собой право не допустить к участию в Конкурсе лиц, нарушивших пункты настоящего Положения, а также лиц, некорректно заполнивших форму заявки на участие (Приложение 1), согласия на обработку и распространение персональных данных (Приложения 2; 3 или 4; 5).</w:t>
      </w:r>
    </w:p>
    <w:p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4.4. Организатор не несёт ответственности за нарушение авторских прав или иных прав третьих лиц при предоставлении участником конкурсных материалов. </w:t>
      </w:r>
    </w:p>
    <w:p>
      <w:pPr>
        <w:ind w:firstLine="567"/>
        <w:jc w:val="both"/>
        <w:rPr>
          <w:rFonts w:eastAsia="Calibri"/>
          <w:lang w:eastAsia="en-US"/>
        </w:rPr>
      </w:pPr>
      <w:r>
        <w:rPr>
          <w:color w:val="000000"/>
        </w:rPr>
        <w:t xml:space="preserve">4.5. </w:t>
      </w:r>
      <w:r>
        <w:rPr>
          <w:rFonts w:eastAsia="Calibri"/>
          <w:lang w:eastAsia="en-US"/>
        </w:rPr>
        <w:t xml:space="preserve">Для участия в конкурсе необходимо заполнить заявку и отправить  до  </w:t>
      </w:r>
      <w:r>
        <w:rPr>
          <w:rFonts w:eastAsiaTheme="minorHAnsi"/>
          <w:lang w:eastAsia="en-US"/>
        </w:rPr>
        <w:t>15.10.</w:t>
      </w:r>
      <w:r>
        <w:t>2021 г.</w:t>
      </w:r>
      <w:r>
        <w:rPr>
          <w:rFonts w:eastAsia="Calibri"/>
          <w:lang w:eastAsia="en-US"/>
        </w:rPr>
        <w:t xml:space="preserve"> на адрес электронной почты </w:t>
      </w:r>
      <w:r>
        <w:fldChar w:fldCharType="begin"/>
      </w:r>
      <w:r>
        <w:instrText xml:space="preserve"> HYPERLINK "mailto:zayavki67@mail.ru" </w:instrText>
      </w:r>
      <w:r>
        <w:fldChar w:fldCharType="separate"/>
      </w:r>
      <w:r>
        <w:rPr>
          <w:rStyle w:val="6"/>
          <w:rFonts w:eastAsia="Calibri"/>
          <w:lang w:val="en-US" w:eastAsia="en-US"/>
        </w:rPr>
        <w:t>zayavki</w:t>
      </w:r>
      <w:r>
        <w:rPr>
          <w:rStyle w:val="6"/>
          <w:rFonts w:eastAsia="Calibri"/>
          <w:lang w:eastAsia="en-US"/>
        </w:rPr>
        <w:t>67@</w:t>
      </w:r>
      <w:r>
        <w:rPr>
          <w:rStyle w:val="6"/>
          <w:rFonts w:eastAsia="Calibri"/>
          <w:lang w:val="en-US" w:eastAsia="en-US"/>
        </w:rPr>
        <w:t>mail</w:t>
      </w:r>
      <w:r>
        <w:rPr>
          <w:rStyle w:val="6"/>
          <w:rFonts w:eastAsia="Calibri"/>
          <w:lang w:eastAsia="en-US"/>
        </w:rPr>
        <w:t>.</w:t>
      </w:r>
      <w:r>
        <w:rPr>
          <w:rStyle w:val="6"/>
          <w:rFonts w:eastAsia="Calibri"/>
          <w:lang w:val="en-US" w:eastAsia="en-US"/>
        </w:rPr>
        <w:t>ru</w:t>
      </w:r>
      <w:r>
        <w:rPr>
          <w:rStyle w:val="6"/>
          <w:rFonts w:eastAsia="Calibri"/>
          <w:lang w:val="en-US" w:eastAsia="en-US"/>
        </w:rPr>
        <w:fldChar w:fldCharType="end"/>
      </w:r>
      <w:r>
        <w:rPr>
          <w:rFonts w:eastAsia="Calibri"/>
          <w:lang w:eastAsia="en-US"/>
        </w:rPr>
        <w:t xml:space="preserve"> с пометкой «Конкурс        «</w:t>
      </w:r>
      <w:r>
        <w:t>Комедия – дело серьезное!</w:t>
      </w:r>
      <w:r>
        <w:rPr>
          <w:rFonts w:eastAsia="Calibri"/>
          <w:lang w:eastAsia="en-US"/>
        </w:rPr>
        <w:t xml:space="preserve">» в  формате Word. </w:t>
      </w:r>
    </w:p>
    <w:p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4.6. По результату рассмотрения заявок организатор определяет состав участников конкурса и направляет письмо на электронную почту с подтверждением участия. Если данное письмо отсутствует, значит были нарушены пункты настоящего Положения, что повлекло к аннуляции заявки.</w:t>
      </w:r>
    </w:p>
    <w:p>
      <w:pPr>
        <w:ind w:firstLine="567"/>
        <w:jc w:val="both"/>
        <w:rPr>
          <w:rFonts w:eastAsia="Calibri"/>
          <w:lang w:eastAsia="en-US"/>
        </w:rPr>
      </w:pPr>
      <w:r>
        <w:rPr>
          <w:color w:val="000000"/>
        </w:rPr>
        <w:t>4.</w:t>
      </w:r>
      <w:r>
        <w:t>7.</w:t>
      </w:r>
      <w:r>
        <w:rPr>
          <w:i/>
        </w:rPr>
        <w:t xml:space="preserve"> </w:t>
      </w:r>
      <w:r>
        <w:rPr>
          <w:rFonts w:eastAsia="Calibri"/>
          <w:lang w:eastAsia="en-US"/>
        </w:rPr>
        <w:t>Присылая заявку (Приложение 1) и согласие на распространение персональных данных (Приложение 5), участники дают согласие на размещение и показ фото- и видеоматериалов на официальных сайтах, информационных ресурсах, указанных в Приложении 5.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4.8.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Организационный взнос за участие в Конкурсе </w:t>
      </w:r>
      <w:r>
        <w:t>–</w:t>
      </w:r>
      <w:r>
        <w:rPr>
          <w:color w:val="000000"/>
        </w:rPr>
        <w:t xml:space="preserve"> не предусмотрен.</w:t>
      </w:r>
    </w:p>
    <w:p>
      <w:pPr>
        <w:ind w:firstLine="567"/>
        <w:jc w:val="both"/>
        <w:rPr>
          <w:rFonts w:eastAsia="Calibri"/>
          <w:lang w:eastAsia="en-US"/>
        </w:rPr>
      </w:pPr>
    </w:p>
    <w:p>
      <w:pPr>
        <w:ind w:firstLine="567"/>
        <w:rPr>
          <w:color w:val="000000"/>
        </w:rPr>
      </w:pPr>
    </w:p>
    <w:p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5.</w:t>
      </w:r>
      <w:r>
        <w:rPr>
          <w:color w:val="000000"/>
        </w:rPr>
        <w:t xml:space="preserve"> </w:t>
      </w:r>
      <w:r>
        <w:rPr>
          <w:b/>
          <w:color w:val="000000"/>
        </w:rPr>
        <w:t>Номинации, формы и возрастные категории</w:t>
      </w:r>
    </w:p>
    <w:p>
      <w:pPr>
        <w:ind w:firstLine="567"/>
        <w:rPr>
          <w:color w:val="000000"/>
        </w:rPr>
      </w:pPr>
      <w:r>
        <w:rPr>
          <w:color w:val="000000"/>
        </w:rPr>
        <w:t>5.1.</w:t>
      </w:r>
      <w:r>
        <w:rPr>
          <w:i/>
          <w:color w:val="000000"/>
        </w:rPr>
        <w:t xml:space="preserve"> </w:t>
      </w:r>
      <w:r>
        <w:rPr>
          <w:color w:val="000000"/>
        </w:rPr>
        <w:t>Конкурс проводится в следующих</w:t>
      </w:r>
      <w:r>
        <w:rPr>
          <w:i/>
          <w:color w:val="000000"/>
        </w:rPr>
        <w:t xml:space="preserve"> </w:t>
      </w:r>
      <w:r>
        <w:rPr>
          <w:color w:val="000000"/>
        </w:rPr>
        <w:t>номинациях и формах.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5.1.1.Номинация «Разговорный жанр» в следующих формах:</w:t>
      </w:r>
    </w:p>
    <w:p>
      <w:pPr>
        <w:pStyle w:val="10"/>
        <w:numPr>
          <w:ilvl w:val="0"/>
          <w:numId w:val="2"/>
        </w:numPr>
        <w:ind w:left="1134"/>
        <w:jc w:val="both"/>
        <w:rPr>
          <w:color w:val="000000"/>
        </w:rPr>
      </w:pPr>
      <w:r>
        <w:rPr>
          <w:color w:val="000000"/>
        </w:rPr>
        <w:t>Пародии.</w:t>
      </w:r>
    </w:p>
    <w:p>
      <w:pPr>
        <w:pStyle w:val="10"/>
        <w:numPr>
          <w:ilvl w:val="0"/>
          <w:numId w:val="2"/>
        </w:numPr>
        <w:ind w:left="1134"/>
        <w:jc w:val="both"/>
        <w:rPr>
          <w:color w:val="000000"/>
        </w:rPr>
      </w:pPr>
      <w:r>
        <w:rPr>
          <w:color w:val="000000"/>
        </w:rPr>
        <w:t>Скетчи (короткие одноактные пьесы комедийного содержания с небольшим числом действующих лиц).</w:t>
      </w:r>
    </w:p>
    <w:p>
      <w:pPr>
        <w:pStyle w:val="10"/>
        <w:numPr>
          <w:ilvl w:val="0"/>
          <w:numId w:val="2"/>
        </w:numPr>
        <w:ind w:left="1134"/>
        <w:jc w:val="both"/>
        <w:rPr>
          <w:color w:val="000000"/>
        </w:rPr>
      </w:pPr>
      <w:r>
        <w:rPr>
          <w:color w:val="000000"/>
        </w:rPr>
        <w:t>Юмористические монологи.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5.1.2.Номинация «Оригинальный жанр» в следующих формах:</w:t>
      </w:r>
    </w:p>
    <w:p>
      <w:pPr>
        <w:pStyle w:val="10"/>
        <w:numPr>
          <w:ilvl w:val="0"/>
          <w:numId w:val="3"/>
        </w:numPr>
        <w:tabs>
          <w:tab w:val="left" w:pos="851"/>
        </w:tabs>
        <w:ind w:left="1134"/>
        <w:jc w:val="both"/>
        <w:rPr>
          <w:color w:val="000000"/>
        </w:rPr>
      </w:pPr>
      <w:r>
        <w:rPr>
          <w:color w:val="000000"/>
        </w:rPr>
        <w:t>Цирковые номера (до 10 мин.).</w:t>
      </w:r>
    </w:p>
    <w:p>
      <w:pPr>
        <w:pStyle w:val="10"/>
        <w:numPr>
          <w:ilvl w:val="0"/>
          <w:numId w:val="3"/>
        </w:numPr>
        <w:tabs>
          <w:tab w:val="left" w:pos="851"/>
        </w:tabs>
        <w:ind w:left="1134"/>
        <w:jc w:val="both"/>
        <w:rPr>
          <w:color w:val="000000"/>
        </w:rPr>
      </w:pPr>
      <w:r>
        <w:rPr>
          <w:color w:val="000000"/>
        </w:rPr>
        <w:t>Цирковое представление (от 40 до 90 мин).</w:t>
      </w:r>
    </w:p>
    <w:p>
      <w:pPr>
        <w:pStyle w:val="10"/>
        <w:ind w:left="633"/>
        <w:jc w:val="both"/>
        <w:rPr>
          <w:color w:val="000000"/>
        </w:rPr>
      </w:pPr>
    </w:p>
    <w:p>
      <w:pPr>
        <w:ind w:firstLine="567"/>
      </w:pPr>
    </w:p>
    <w:p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6. Требования к участникам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6.1. Количество участников в одной конкурсной работе в номинации «Разговорный жанр»  не должно превышать 3 человек.</w:t>
      </w:r>
    </w:p>
    <w:p>
      <w:pPr>
        <w:ind w:firstLine="567"/>
        <w:jc w:val="both"/>
      </w:pPr>
      <w:r>
        <w:t>6.2. Участники должны представить ссылку на видеозапись конкурсного выступления, размещённого на видеохостинге «YouTube», для дальнейшего ознакомления членами жюри.</w:t>
      </w:r>
    </w:p>
    <w:p>
      <w:pPr>
        <w:ind w:firstLine="567"/>
        <w:jc w:val="both"/>
      </w:pPr>
      <w:r>
        <w:t>6.3. Требования к видеозаписи:</w:t>
      </w:r>
    </w:p>
    <w:p>
      <w:pPr>
        <w:pStyle w:val="10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съёмка должна быть произведена в  горизонтальном положении;</w:t>
      </w:r>
    </w:p>
    <w:p>
      <w:pPr>
        <w:pStyle w:val="10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разрешение Full HD (1920×1080 пикселей);</w:t>
      </w:r>
    </w:p>
    <w:p>
      <w:pPr>
        <w:pStyle w:val="10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использование стабилизации изображения;</w:t>
      </w:r>
    </w:p>
    <w:p>
      <w:pPr>
        <w:pStyle w:val="10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без посторонних звуков, шумов;</w:t>
      </w:r>
    </w:p>
    <w:p>
      <w:pPr>
        <w:pStyle w:val="10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в начале видео должна быть информационная заставка с ФИО участника/названием коллектива, населённым пунктом, названием конкурсного произведения и его автора. Текст должен быть написан шрифтом Times New Roman и расположен на однотонном светлом фоне. Продолжительность информационной заставки </w:t>
      </w:r>
      <w:r>
        <w:t xml:space="preserve">– </w:t>
      </w:r>
      <w:r>
        <w:rPr>
          <w:color w:val="000000"/>
        </w:rPr>
        <w:t xml:space="preserve"> не более 3 секунд. 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Обращаем ваше внимание на то, что в случае несоблюдения пункта 6.2 и 6.3, организатор оставляет за собой право не допустить к участию в Конкурсе (пункт 4.3).</w:t>
      </w:r>
    </w:p>
    <w:p>
      <w:pPr>
        <w:ind w:firstLine="567"/>
        <w:jc w:val="center"/>
        <w:rPr>
          <w:b/>
          <w:color w:val="000000"/>
        </w:rPr>
      </w:pPr>
    </w:p>
    <w:p>
      <w:pPr>
        <w:pStyle w:val="10"/>
        <w:numPr>
          <w:ilvl w:val="0"/>
          <w:numId w:val="5"/>
        </w:numPr>
        <w:jc w:val="center"/>
        <w:rPr>
          <w:b/>
          <w:color w:val="000000"/>
        </w:rPr>
      </w:pPr>
      <w:r>
        <w:rPr>
          <w:b/>
          <w:color w:val="000000"/>
        </w:rPr>
        <w:t>Критерии оценки</w:t>
      </w:r>
    </w:p>
    <w:p>
      <w:pPr>
        <w:numPr>
          <w:ilvl w:val="1"/>
          <w:numId w:val="5"/>
        </w:numPr>
        <w:ind w:left="540"/>
        <w:jc w:val="both"/>
      </w:pPr>
      <w:r>
        <w:t xml:space="preserve">Участники номинации </w:t>
      </w:r>
      <w:r>
        <w:rPr>
          <w:color w:val="000000"/>
        </w:rPr>
        <w:t>«Разговорный жанр»</w:t>
      </w:r>
      <w:r>
        <w:t xml:space="preserve"> оцениваются по следующим</w:t>
      </w:r>
    </w:p>
    <w:p>
      <w:pPr>
        <w:jc w:val="both"/>
      </w:pPr>
      <w:r>
        <w:t>критериям:</w:t>
      </w:r>
    </w:p>
    <w:p>
      <w:pPr>
        <w:pStyle w:val="10"/>
        <w:numPr>
          <w:ilvl w:val="0"/>
          <w:numId w:val="6"/>
        </w:numPr>
        <w:tabs>
          <w:tab w:val="left" w:pos="360"/>
        </w:tabs>
        <w:ind w:left="1134" w:hanging="350"/>
        <w:jc w:val="both"/>
      </w:pPr>
      <w:r>
        <w:t>актёрское мастерство;</w:t>
      </w:r>
    </w:p>
    <w:p>
      <w:pPr>
        <w:pStyle w:val="10"/>
        <w:numPr>
          <w:ilvl w:val="0"/>
          <w:numId w:val="7"/>
        </w:numPr>
        <w:tabs>
          <w:tab w:val="left" w:pos="360"/>
        </w:tabs>
        <w:ind w:left="1134"/>
        <w:jc w:val="both"/>
      </w:pPr>
      <w:r>
        <w:t>соответствие образу;</w:t>
      </w:r>
    </w:p>
    <w:p>
      <w:pPr>
        <w:pStyle w:val="10"/>
        <w:numPr>
          <w:ilvl w:val="0"/>
          <w:numId w:val="7"/>
        </w:numPr>
        <w:tabs>
          <w:tab w:val="left" w:pos="360"/>
        </w:tabs>
        <w:ind w:left="1134"/>
        <w:jc w:val="both"/>
      </w:pPr>
      <w:r>
        <w:t>техника речи (общая внятность речи, дикция; орфоэпия; логическое ударение);</w:t>
      </w:r>
    </w:p>
    <w:p>
      <w:pPr>
        <w:pStyle w:val="10"/>
        <w:numPr>
          <w:ilvl w:val="0"/>
          <w:numId w:val="7"/>
        </w:numPr>
        <w:tabs>
          <w:tab w:val="left" w:pos="360"/>
        </w:tabs>
        <w:ind w:left="1134"/>
        <w:jc w:val="both"/>
      </w:pPr>
      <w:r>
        <w:t>уместное остроумие;</w:t>
      </w:r>
    </w:p>
    <w:p>
      <w:pPr>
        <w:pStyle w:val="10"/>
        <w:numPr>
          <w:ilvl w:val="0"/>
          <w:numId w:val="7"/>
        </w:numPr>
        <w:tabs>
          <w:tab w:val="left" w:pos="360"/>
        </w:tabs>
        <w:ind w:left="1134"/>
        <w:jc w:val="both"/>
      </w:pPr>
      <w:r>
        <w:t>отражение в своём выступлении современной действительности;</w:t>
      </w:r>
    </w:p>
    <w:p>
      <w:pPr>
        <w:pStyle w:val="10"/>
        <w:numPr>
          <w:ilvl w:val="0"/>
          <w:numId w:val="7"/>
        </w:numPr>
        <w:tabs>
          <w:tab w:val="left" w:pos="360"/>
        </w:tabs>
        <w:ind w:left="1134"/>
        <w:jc w:val="both"/>
      </w:pPr>
      <w:r>
        <w:t>образное решение.</w:t>
      </w:r>
    </w:p>
    <w:p>
      <w:pPr>
        <w:numPr>
          <w:ilvl w:val="1"/>
          <w:numId w:val="5"/>
        </w:numPr>
        <w:ind w:left="540"/>
        <w:jc w:val="both"/>
      </w:pPr>
      <w:r>
        <w:t>Участники номинации «Оригинальный жанр» оцениваются по следующим</w:t>
      </w:r>
    </w:p>
    <w:p>
      <w:pPr>
        <w:jc w:val="both"/>
      </w:pPr>
      <w:r>
        <w:t>критериям:</w:t>
      </w:r>
    </w:p>
    <w:p>
      <w:pPr>
        <w:numPr>
          <w:ilvl w:val="0"/>
          <w:numId w:val="8"/>
        </w:numPr>
        <w:tabs>
          <w:tab w:val="left" w:pos="720"/>
          <w:tab w:val="clear" w:pos="860"/>
        </w:tabs>
        <w:ind w:left="1080" w:hanging="360"/>
        <w:jc w:val="both"/>
      </w:pPr>
      <w:r>
        <w:t>трюковая сложность номера;</w:t>
      </w:r>
    </w:p>
    <w:p>
      <w:pPr>
        <w:numPr>
          <w:ilvl w:val="0"/>
          <w:numId w:val="8"/>
        </w:numPr>
        <w:tabs>
          <w:tab w:val="left" w:pos="720"/>
          <w:tab w:val="clear" w:pos="860"/>
        </w:tabs>
        <w:ind w:left="1080" w:hanging="360"/>
        <w:jc w:val="both"/>
      </w:pPr>
      <w:r>
        <w:t>постановка (художественная исполнительская целостность);</w:t>
      </w:r>
    </w:p>
    <w:p>
      <w:pPr>
        <w:numPr>
          <w:ilvl w:val="0"/>
          <w:numId w:val="8"/>
        </w:numPr>
        <w:tabs>
          <w:tab w:val="left" w:pos="720"/>
          <w:tab w:val="clear" w:pos="860"/>
        </w:tabs>
        <w:ind w:left="1080" w:hanging="360"/>
        <w:jc w:val="both"/>
      </w:pPr>
      <w:r>
        <w:t>музыкальное оформление (качественный уровень и соответствие номеру);</w:t>
      </w:r>
    </w:p>
    <w:p>
      <w:pPr>
        <w:numPr>
          <w:ilvl w:val="0"/>
          <w:numId w:val="8"/>
        </w:numPr>
        <w:tabs>
          <w:tab w:val="left" w:pos="720"/>
          <w:tab w:val="clear" w:pos="860"/>
        </w:tabs>
        <w:ind w:left="1080" w:hanging="360"/>
        <w:jc w:val="both"/>
      </w:pPr>
      <w:r>
        <w:t>эстетическая ценность;</w:t>
      </w:r>
    </w:p>
    <w:p>
      <w:pPr>
        <w:numPr>
          <w:ilvl w:val="0"/>
          <w:numId w:val="8"/>
        </w:numPr>
        <w:tabs>
          <w:tab w:val="left" w:pos="720"/>
          <w:tab w:val="clear" w:pos="860"/>
        </w:tabs>
        <w:ind w:left="1080" w:hanging="360"/>
        <w:jc w:val="both"/>
      </w:pPr>
      <w:r>
        <w:t>соответствие репертуара возрасту исполнителей;</w:t>
      </w:r>
    </w:p>
    <w:p>
      <w:pPr>
        <w:numPr>
          <w:ilvl w:val="0"/>
          <w:numId w:val="8"/>
        </w:numPr>
        <w:tabs>
          <w:tab w:val="left" w:pos="720"/>
          <w:tab w:val="clear" w:pos="860"/>
        </w:tabs>
        <w:ind w:left="1080" w:hanging="360"/>
        <w:jc w:val="both"/>
      </w:pPr>
      <w:r>
        <w:t>наличие морали, идеи.</w:t>
      </w:r>
    </w:p>
    <w:p/>
    <w:p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8. Подведение итогов и награждение победителей</w:t>
      </w:r>
    </w:p>
    <w:p>
      <w:pPr>
        <w:ind w:firstLine="567"/>
        <w:jc w:val="both"/>
        <w:rPr>
          <w:iCs/>
        </w:rPr>
      </w:pPr>
      <w:r>
        <w:rPr>
          <w:color w:val="000000"/>
        </w:rPr>
        <w:t>8.1</w:t>
      </w:r>
      <w:r>
        <w:t>.</w:t>
      </w:r>
      <w:r>
        <w:rPr>
          <w:iCs/>
        </w:rPr>
        <w:t xml:space="preserve"> Решением жюри в каждой форме и возрастной категории определяются лауреаты и дипломанты I, II, III степени. Остальные участники конкурса награждаются дипломами участника. Всем будут разосланы электронные дипломы, на почту, указанную в заявке.</w:t>
      </w:r>
    </w:p>
    <w:p>
      <w:pPr>
        <w:ind w:firstLine="567"/>
        <w:jc w:val="both"/>
        <w:rPr>
          <w:rFonts w:eastAsia="Calibri"/>
          <w:lang w:eastAsia="en-US"/>
        </w:rPr>
      </w:pPr>
      <w:r>
        <w:t>8.2</w:t>
      </w:r>
      <w:r>
        <w:rPr>
          <w:color w:val="C00000"/>
        </w:rPr>
        <w:t xml:space="preserve">. </w:t>
      </w:r>
      <w:r>
        <w:rPr>
          <w:i/>
          <w:color w:val="C00000"/>
        </w:rPr>
        <w:t xml:space="preserve"> </w:t>
      </w:r>
      <w:r>
        <w:rPr>
          <w:rFonts w:eastAsia="Calibri"/>
          <w:lang w:eastAsia="en-US"/>
        </w:rPr>
        <w:t xml:space="preserve">Конкурсное жюри проводит оценку выступления участников в каждом критерии по десятибалльной шкале (от 0 до 10 баллов), где «0» – самый низкий балл, а «10» – самый высокий, определяя соответствие выступлений участников критериям, указанным в разделе 7 настоящего Положения. </w:t>
      </w:r>
    </w:p>
    <w:p>
      <w:pPr>
        <w:tabs>
          <w:tab w:val="left" w:pos="360"/>
        </w:tabs>
        <w:ind w:firstLine="567"/>
        <w:jc w:val="both"/>
      </w:pPr>
      <w:r>
        <w:t>8.3.</w:t>
      </w:r>
      <w:r>
        <w:rPr>
          <w:i/>
        </w:rPr>
        <w:t xml:space="preserve"> </w:t>
      </w:r>
      <w:r>
        <w:t>Заседание жюри закрытое.</w:t>
      </w:r>
    </w:p>
    <w:p>
      <w:pPr>
        <w:tabs>
          <w:tab w:val="left" w:pos="360"/>
        </w:tabs>
        <w:ind w:firstLine="567"/>
        <w:jc w:val="both"/>
      </w:pPr>
      <w:r>
        <w:t>8.4. Жюри имеет право присуждать не все места. Допускается дублирование призовых мест.</w:t>
      </w:r>
    </w:p>
    <w:p>
      <w:pPr>
        <w:tabs>
          <w:tab w:val="left" w:pos="360"/>
        </w:tabs>
        <w:ind w:firstLine="567"/>
        <w:jc w:val="both"/>
      </w:pPr>
      <w:r>
        <w:t xml:space="preserve">8.5. Организатор конкурса не имеет права влиять на решение жюри. Решение жюри является окончательным, обсуждению и пересмотру не подлежит. </w:t>
      </w:r>
    </w:p>
    <w:p>
      <w:pPr>
        <w:ind w:firstLine="567"/>
        <w:jc w:val="both"/>
      </w:pPr>
      <w:r>
        <w:rPr>
          <w:color w:val="000000"/>
        </w:rPr>
        <w:t>8.6.</w:t>
      </w:r>
      <w:r>
        <w:rPr>
          <w:i/>
          <w:color w:val="000000"/>
        </w:rPr>
        <w:t xml:space="preserve"> </w:t>
      </w:r>
      <w:r>
        <w:rPr>
          <w:iCs/>
          <w:color w:val="000000"/>
        </w:rPr>
        <w:t xml:space="preserve">Результаты конкурса будут размещены </w:t>
      </w:r>
      <w:r>
        <w:rPr>
          <w:rFonts w:eastAsia="Calibri"/>
          <w:lang w:eastAsia="en-US"/>
        </w:rPr>
        <w:t xml:space="preserve">24.12.2021 г. в официальных группах Организатора. </w:t>
      </w:r>
    </w:p>
    <w:p>
      <w:pPr>
        <w:tabs>
          <w:tab w:val="left" w:pos="360"/>
        </w:tabs>
        <w:ind w:firstLine="567"/>
        <w:jc w:val="both"/>
        <w:rPr>
          <w:color w:val="000000"/>
        </w:rPr>
      </w:pPr>
    </w:p>
    <w:p>
      <w:pPr>
        <w:ind w:firstLine="567"/>
        <w:jc w:val="center"/>
      </w:pPr>
      <w:r>
        <w:rPr>
          <w:b/>
          <w:color w:val="000000"/>
        </w:rPr>
        <w:t>9. Заключительные положения</w:t>
      </w:r>
    </w:p>
    <w:p>
      <w:pPr>
        <w:ind w:firstLine="567"/>
        <w:jc w:val="both"/>
        <w:rPr>
          <w:highlight w:val="yellow"/>
        </w:rPr>
      </w:pPr>
      <w:r>
        <w:t>9.1. Все вопросы, не отражённые в настоящем Положении, решаются Организатором, исходя из сложившейся ситуации. Организатор оставляет за собой право вносить изменения в Положение о проведении  Открытого конкурса, посвящённого 100-летию со дня рождения Юрия Никулина, «Комедия – дело серьезное!».</w:t>
      </w:r>
    </w:p>
    <w:p>
      <w:pPr>
        <w:ind w:firstLine="567"/>
        <w:jc w:val="both"/>
      </w:pPr>
      <w:r>
        <w:t>9.2.</w:t>
      </w:r>
      <w:r>
        <w:rPr>
          <w:i/>
        </w:rPr>
        <w:t xml:space="preserve"> </w:t>
      </w:r>
      <w:r>
        <w:t>Телефон для справок:</w:t>
      </w:r>
    </w:p>
    <w:p>
      <w:pPr>
        <w:ind w:firstLine="600" w:firstLineChars="250"/>
        <w:jc w:val="both"/>
      </w:pPr>
      <w:r>
        <w:t>8 (915) 643-93-74 Лашкарова Мадина Тимуровна – главный режиссёр                 ГБУК «Смоленский областной центр народного творчества»;</w:t>
      </w:r>
    </w:p>
    <w:p>
      <w:pPr>
        <w:ind w:firstLine="567"/>
        <w:jc w:val="both"/>
      </w:pPr>
      <w:r>
        <w:t>8 (919) 045-18-80 Каховская Марина Павловна – режиссёр ГБУК «Смоленский областной центр народного творчества».</w:t>
      </w:r>
    </w:p>
    <w:p>
      <w:pPr>
        <w:ind w:firstLine="567"/>
        <w:jc w:val="right"/>
        <w:rPr>
          <w:i/>
        </w:rPr>
      </w:pPr>
      <w:r>
        <w:rPr>
          <w:sz w:val="20"/>
          <w:szCs w:val="20"/>
        </w:rPr>
        <w:br w:type="page"/>
      </w:r>
      <w:r>
        <w:rPr>
          <w:i/>
        </w:rPr>
        <w:t>Приложение 1</w:t>
      </w:r>
    </w:p>
    <w:p>
      <w:pPr>
        <w:ind w:firstLine="567"/>
        <w:jc w:val="center"/>
        <w:rPr>
          <w:b/>
        </w:rPr>
      </w:pPr>
      <w:r>
        <w:rPr>
          <w:b/>
        </w:rPr>
        <w:t>Заявка</w:t>
      </w:r>
    </w:p>
    <w:p>
      <w:pPr>
        <w:ind w:firstLine="567"/>
        <w:jc w:val="center"/>
      </w:pPr>
      <w:r>
        <w:t>на участие</w:t>
      </w:r>
    </w:p>
    <w:p>
      <w:pPr>
        <w:ind w:firstLine="567"/>
        <w:jc w:val="center"/>
        <w:rPr>
          <w:b/>
        </w:rPr>
      </w:pPr>
      <w:r>
        <w:rPr>
          <w:b/>
        </w:rPr>
        <w:t>в Открытом конкурсе «Комедия – дело серьезное!»</w:t>
      </w:r>
    </w:p>
    <w:p>
      <w:pPr>
        <w:ind w:firstLine="567"/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8"/>
        <w:gridCol w:w="6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798" w:type="dxa"/>
            <w:shd w:val="clear" w:color="auto" w:fill="auto"/>
            <w:vAlign w:val="center"/>
          </w:tcPr>
          <w:p>
            <w:pPr>
              <w:spacing w:before="120" w:after="1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Название учреждения (направляющая сторона)</w:t>
            </w:r>
          </w:p>
          <w:p>
            <w:pPr>
              <w:spacing w:before="120" w:after="1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полностью, без сокращений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before="120" w:after="120" w:line="480" w:lineRule="auto"/>
              <w:contextualSpacing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2798" w:type="dxa"/>
            <w:tcBorders>
              <w:bottom w:val="single" w:color="auto" w:sz="18" w:space="0"/>
            </w:tcBorders>
            <w:shd w:val="clear" w:color="auto" w:fill="auto"/>
            <w:vAlign w:val="center"/>
          </w:tcPr>
          <w:p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Населённый пункт</w:t>
            </w:r>
          </w:p>
        </w:tc>
        <w:tc>
          <w:tcPr>
            <w:tcW w:w="6773" w:type="dxa"/>
            <w:tcBorders>
              <w:bottom w:val="single" w:color="auto" w:sz="18" w:space="0"/>
            </w:tcBorders>
            <w:shd w:val="clear" w:color="auto" w:fill="auto"/>
          </w:tcPr>
          <w:p>
            <w:pPr>
              <w:spacing w:before="120" w:after="120" w:line="480" w:lineRule="auto"/>
              <w:contextualSpacing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798" w:type="dxa"/>
            <w:tcBorders>
              <w:top w:val="single" w:color="auto" w:sz="18" w:space="0"/>
            </w:tcBorders>
            <w:shd w:val="clear" w:color="auto" w:fill="auto"/>
            <w:vAlign w:val="center"/>
          </w:tcPr>
          <w:p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ФИО руководителя</w:t>
            </w:r>
          </w:p>
        </w:tc>
        <w:tc>
          <w:tcPr>
            <w:tcW w:w="6773" w:type="dxa"/>
            <w:tcBorders>
              <w:top w:val="single" w:color="auto" w:sz="18" w:space="0"/>
            </w:tcBorders>
            <w:shd w:val="clear" w:color="auto" w:fill="auto"/>
          </w:tcPr>
          <w:p>
            <w:pPr>
              <w:spacing w:before="120" w:after="120" w:line="480" w:lineRule="auto"/>
              <w:contextualSpacing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798" w:type="dxa"/>
            <w:shd w:val="clear" w:color="auto" w:fill="auto"/>
            <w:vAlign w:val="center"/>
          </w:tcPr>
          <w:p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before="120" w:after="120" w:line="480" w:lineRule="auto"/>
              <w:contextualSpacing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2798" w:type="dxa"/>
            <w:tcBorders>
              <w:bottom w:val="single" w:color="auto" w:sz="18" w:space="0"/>
            </w:tcBorders>
            <w:shd w:val="clear" w:color="auto" w:fill="auto"/>
            <w:vAlign w:val="center"/>
          </w:tcPr>
          <w:p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Электронная почта</w:t>
            </w:r>
          </w:p>
        </w:tc>
        <w:tc>
          <w:tcPr>
            <w:tcW w:w="6773" w:type="dxa"/>
            <w:tcBorders>
              <w:bottom w:val="single" w:color="auto" w:sz="18" w:space="0"/>
            </w:tcBorders>
            <w:shd w:val="clear" w:color="auto" w:fill="auto"/>
          </w:tcPr>
          <w:p>
            <w:pPr>
              <w:spacing w:before="120" w:after="120" w:line="480" w:lineRule="auto"/>
              <w:contextualSpacing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798" w:type="dxa"/>
            <w:tcBorders>
              <w:top w:val="single" w:color="auto" w:sz="18" w:space="0"/>
            </w:tcBorders>
            <w:shd w:val="clear" w:color="auto" w:fill="auto"/>
            <w:vAlign w:val="center"/>
          </w:tcPr>
          <w:p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ФИО участника/название коллектива</w:t>
            </w:r>
          </w:p>
        </w:tc>
        <w:tc>
          <w:tcPr>
            <w:tcW w:w="6773" w:type="dxa"/>
            <w:tcBorders>
              <w:top w:val="single" w:color="auto" w:sz="18" w:space="0"/>
            </w:tcBorders>
            <w:shd w:val="clear" w:color="auto" w:fill="auto"/>
          </w:tcPr>
          <w:p>
            <w:pPr>
              <w:spacing w:before="120" w:after="120" w:line="480" w:lineRule="auto"/>
              <w:contextualSpacing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798" w:type="dxa"/>
            <w:shd w:val="clear" w:color="auto" w:fill="auto"/>
            <w:vAlign w:val="center"/>
          </w:tcPr>
          <w:p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Номинация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before="120" w:after="120" w:line="480" w:lineRule="auto"/>
              <w:contextualSpacing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798" w:type="dxa"/>
            <w:shd w:val="clear" w:color="auto" w:fill="auto"/>
            <w:vAlign w:val="center"/>
          </w:tcPr>
          <w:p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Форма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before="120" w:after="120" w:line="480" w:lineRule="auto"/>
              <w:contextualSpacing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798" w:type="dxa"/>
            <w:shd w:val="clear" w:color="auto" w:fill="auto"/>
            <w:vAlign w:val="center"/>
          </w:tcPr>
          <w:p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Возраст участников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before="120" w:after="120" w:line="480" w:lineRule="auto"/>
              <w:contextualSpacing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798" w:type="dxa"/>
            <w:shd w:val="clear" w:color="auto" w:fill="auto"/>
            <w:vAlign w:val="center"/>
          </w:tcPr>
          <w:p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Количество участников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before="120" w:after="120" w:line="480" w:lineRule="auto"/>
              <w:contextualSpacing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shd w:val="clear" w:color="auto" w:fill="auto"/>
            <w:vAlign w:val="center"/>
          </w:tcPr>
          <w:p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Название номера, авторство, хронометраж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before="120" w:after="120" w:line="480" w:lineRule="auto"/>
              <w:contextualSpacing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shd w:val="clear" w:color="auto" w:fill="auto"/>
            <w:vAlign w:val="center"/>
          </w:tcPr>
          <w:p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Ссылка на конкурсную работу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before="120" w:after="120" w:line="480" w:lineRule="auto"/>
              <w:contextualSpacing/>
              <w:rPr>
                <w:lang w:eastAsia="en-US"/>
              </w:rPr>
            </w:pPr>
          </w:p>
        </w:tc>
      </w:tr>
    </w:tbl>
    <w:p/>
    <w:p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Обратите внимание на корректное заполнение заявки (документы для награждения заполняются на основании заявки). Организатор за предоставленные Вами данные ответственности не несёт. </w:t>
      </w:r>
    </w:p>
    <w:p>
      <w:pPr>
        <w:spacing w:after="200" w:line="276" w:lineRule="auto"/>
        <w:rPr>
          <w:i/>
        </w:rPr>
      </w:pPr>
      <w:r>
        <w:rPr>
          <w:i/>
        </w:rPr>
        <w:br w:type="page"/>
      </w:r>
    </w:p>
    <w:p>
      <w:pPr>
        <w:ind w:firstLine="567"/>
        <w:jc w:val="right"/>
        <w:rPr>
          <w:bCs/>
          <w:i/>
          <w:iCs/>
        </w:rPr>
      </w:pPr>
      <w:r>
        <w:rPr>
          <w:bCs/>
          <w:i/>
          <w:iCs/>
        </w:rPr>
        <w:t>Приложение 2</w:t>
      </w:r>
    </w:p>
    <w:p>
      <w:pPr>
        <w:ind w:firstLine="567"/>
        <w:jc w:val="right"/>
        <w:rPr>
          <w:b/>
        </w:rPr>
      </w:pPr>
      <w:r>
        <w:rPr>
          <w:bCs/>
          <w:i/>
          <w:iCs/>
        </w:rPr>
        <w:t>(заполняется руководителем)</w:t>
      </w:r>
      <w:r>
        <w:rPr>
          <w:bCs/>
        </w:rPr>
        <w:br w:type="textWrapping"/>
      </w:r>
    </w:p>
    <w:p>
      <w:pPr>
        <w:ind w:firstLine="567"/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>
      <w:pPr>
        <w:ind w:firstLine="567"/>
      </w:pPr>
    </w:p>
    <w:p>
      <w:pPr>
        <w:overflowPunct w:val="0"/>
        <w:ind w:firstLine="709"/>
        <w:jc w:val="both"/>
      </w:pPr>
      <w:r>
        <w:t>Я, _____________________________________________________________________</w:t>
      </w:r>
    </w:p>
    <w:p>
      <w:pPr>
        <w:tabs>
          <w:tab w:val="left" w:pos="240"/>
          <w:tab w:val="left" w:pos="2400"/>
          <w:tab w:val="left" w:pos="5760"/>
        </w:tabs>
        <w:overflowPunct w:val="0"/>
        <w:jc w:val="both"/>
      </w:pPr>
      <w:r>
        <w:t>________________ _________________, выдан _____________________________________,</w:t>
      </w:r>
      <w:r>
        <w:br w:type="textWrapping"/>
      </w:r>
      <w:r>
        <w:tab/>
      </w:r>
      <w:r>
        <w:rPr>
          <w:sz w:val="20"/>
          <w:szCs w:val="20"/>
        </w:rPr>
        <w:t>(вид документа)</w:t>
      </w:r>
      <w:r>
        <w:rPr>
          <w:sz w:val="20"/>
          <w:szCs w:val="20"/>
        </w:rPr>
        <w:tab/>
      </w:r>
      <w:r>
        <w:rPr>
          <w:sz w:val="20"/>
          <w:szCs w:val="20"/>
        </w:rPr>
        <w:t>(серия, номер)</w:t>
      </w:r>
      <w:r>
        <w:tab/>
      </w:r>
      <w:r>
        <w:tab/>
      </w:r>
      <w:r>
        <w:rPr>
          <w:sz w:val="20"/>
          <w:szCs w:val="20"/>
        </w:rPr>
        <w:t>(когда и кем выдан)</w:t>
      </w:r>
    </w:p>
    <w:p>
      <w:pPr>
        <w:overflowPunct w:val="0"/>
        <w:jc w:val="both"/>
      </w:pPr>
      <w:r>
        <w:t>_____________________________________________________________________________,</w:t>
      </w:r>
    </w:p>
    <w:p>
      <w:pPr>
        <w:overflowPunct w:val="0"/>
        <w:jc w:val="both"/>
      </w:pPr>
      <w:r>
        <w:t>проживающий(ая) по адресу: ____________________________________________________</w:t>
      </w:r>
    </w:p>
    <w:p>
      <w:pPr>
        <w:overflowPunct w:val="0"/>
        <w:jc w:val="both"/>
      </w:pPr>
      <w:r>
        <w:t>_____________________________________________________________________________,</w:t>
      </w:r>
      <w:r>
        <w:br w:type="textWrapping"/>
      </w:r>
      <w:r>
        <w:t xml:space="preserve">в соответствии с пунктом 4 статьи 9 закона Российской Федерации от 27.07.2006 № 152-ФЗ «О персональных данных» даю согласие государственному бюджетному учреждению культуры «Смоленский областной центр народного творчества» (место нахождения: 214000, Российская Федерация, г. Смоленск, ул. Бакунина, д. 3) на обработку моих персональных данных: фамилии, имени, отчества; </w:t>
      </w:r>
      <w:r>
        <w:rPr>
          <w:lang w:eastAsia="en-US"/>
        </w:rPr>
        <w:t xml:space="preserve">вида документа, удостоверяющего личность; данных документа, удостоверяющего личность; адреса проживания; </w:t>
      </w:r>
      <w:r>
        <w:t xml:space="preserve">контактного телефона; названия учреждения; населенного пункта; контактного телефона; адреса электронной почты; названия коллектива (при наличии); биометрических данных (фото-, видеоизображения). </w:t>
      </w:r>
    </w:p>
    <w:p>
      <w:pPr>
        <w:ind w:firstLine="567"/>
        <w:jc w:val="both"/>
      </w:pPr>
      <w:r>
        <w:t xml:space="preserve">Я даю согласие на использование моих персональных данных в целях участия </w:t>
      </w:r>
      <w:r>
        <w:rPr>
          <w:bCs/>
        </w:rPr>
        <w:t xml:space="preserve">в Открытом конкурсе </w:t>
      </w:r>
      <w:r>
        <w:t xml:space="preserve">«Комедия - дело серьезное!», а также на хранение данных на электронных и бумажных носителях. </w:t>
      </w:r>
    </w:p>
    <w:p>
      <w:pPr>
        <w:overflowPunct w:val="0"/>
        <w:ind w:firstLine="709"/>
        <w:jc w:val="both"/>
      </w:pPr>
      <w: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>
      <w:pPr>
        <w:overflowPunct w:val="0"/>
        <w:ind w:firstLine="709"/>
        <w:jc w:val="both"/>
      </w:pPr>
      <w:r>
        <w:t>Я проинформирован(а), что государственное бюджетное учреждение культуры «Смоленский областной центр народного творчества»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>
      <w:pPr>
        <w:overflowPunct w:val="0"/>
        <w:ind w:firstLine="709"/>
        <w:jc w:val="both"/>
      </w:pPr>
      <w:r>
        <w:t>Я согласен(на), что указанные категории моих персональных данных могут быть использованы для оформления отчетных документов, указаны на наградных документах.</w:t>
      </w:r>
    </w:p>
    <w:p>
      <w:pPr>
        <w:overflowPunct w:val="0"/>
        <w:ind w:firstLine="709"/>
        <w:jc w:val="both"/>
      </w:pPr>
      <w:r>
        <w:t>Срок действия данного согласия не ограничен. Согласие может быть отозвано в любой момент по моему письменному заявлению.</w:t>
      </w:r>
    </w:p>
    <w:p>
      <w:pPr>
        <w:overflowPunct w:val="0"/>
        <w:ind w:firstLine="709"/>
        <w:jc w:val="both"/>
      </w:pPr>
      <w:r>
        <w:t>Я подтверждаю, что, давая такое согласие, я действую по собственной воле и в своих интересах.</w:t>
      </w:r>
    </w:p>
    <w:p>
      <w:pPr>
        <w:overflowPunct w:val="0"/>
        <w:ind w:firstLine="709"/>
      </w:pPr>
    </w:p>
    <w:p>
      <w:pPr>
        <w:overflowPunct w:val="0"/>
        <w:ind w:firstLine="709"/>
      </w:pPr>
    </w:p>
    <w:p>
      <w:pPr>
        <w:tabs>
          <w:tab w:val="left" w:pos="5040"/>
        </w:tabs>
        <w:overflowPunct w:val="0"/>
        <w:ind w:firstLine="709"/>
        <w:rPr>
          <w:sz w:val="20"/>
          <w:szCs w:val="20"/>
        </w:rPr>
      </w:pPr>
      <w:r>
        <w:t>«___» _______________20__ г.</w:t>
      </w:r>
      <w:r>
        <w:tab/>
      </w:r>
      <w:r>
        <w:t>_____________/____________________/</w:t>
      </w:r>
      <w:r>
        <w:br w:type="textWrapping"/>
      </w:r>
      <w:r>
        <w:tab/>
      </w:r>
      <w:r>
        <w:tab/>
      </w:r>
      <w:r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>Расшифровка подписи</w:t>
      </w:r>
    </w:p>
    <w:p>
      <w:pPr>
        <w:ind w:firstLine="567"/>
        <w:rPr>
          <w:sz w:val="18"/>
          <w:szCs w:val="18"/>
        </w:rPr>
      </w:pPr>
    </w:p>
    <w:p>
      <w:pPr>
        <w:rPr>
          <w:b/>
        </w:rPr>
      </w:pPr>
    </w:p>
    <w:p>
      <w:pPr>
        <w:rPr>
          <w:b/>
        </w:rPr>
      </w:pPr>
      <w:r>
        <w:rPr>
          <w:b/>
        </w:rPr>
        <w:br w:type="page"/>
      </w:r>
    </w:p>
    <w:p>
      <w:pPr>
        <w:ind w:firstLine="567"/>
        <w:jc w:val="right"/>
        <w:rPr>
          <w:bCs/>
          <w:i/>
          <w:iCs/>
        </w:rPr>
      </w:pPr>
      <w:r>
        <w:rPr>
          <w:bCs/>
          <w:i/>
          <w:iCs/>
        </w:rPr>
        <w:t>Приложение 3</w:t>
      </w:r>
    </w:p>
    <w:p>
      <w:pPr>
        <w:ind w:firstLine="567"/>
        <w:jc w:val="right"/>
        <w:rPr>
          <w:b/>
        </w:rPr>
      </w:pPr>
      <w:r>
        <w:rPr>
          <w:bCs/>
          <w:i/>
          <w:iCs/>
        </w:rPr>
        <w:t>(заполняется участником, достигшим возраста 18 лет)</w:t>
      </w:r>
      <w:r>
        <w:rPr>
          <w:bCs/>
        </w:rPr>
        <w:br w:type="textWrapping"/>
      </w:r>
    </w:p>
    <w:p>
      <w:pPr>
        <w:ind w:firstLine="567"/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>
      <w:pPr>
        <w:ind w:firstLine="567"/>
      </w:pPr>
    </w:p>
    <w:p>
      <w:pPr>
        <w:overflowPunct w:val="0"/>
        <w:ind w:firstLine="709"/>
        <w:jc w:val="both"/>
      </w:pPr>
      <w:r>
        <w:t>Я, _____________________________________________________________________</w:t>
      </w:r>
    </w:p>
    <w:p>
      <w:pPr>
        <w:tabs>
          <w:tab w:val="left" w:pos="240"/>
          <w:tab w:val="left" w:pos="2400"/>
          <w:tab w:val="left" w:pos="5760"/>
        </w:tabs>
        <w:overflowPunct w:val="0"/>
        <w:jc w:val="both"/>
      </w:pPr>
      <w:r>
        <w:t>________________ _________________, выдан _____________________________________,</w:t>
      </w:r>
      <w:r>
        <w:br w:type="textWrapping"/>
      </w:r>
      <w:r>
        <w:tab/>
      </w:r>
      <w:r>
        <w:rPr>
          <w:sz w:val="20"/>
          <w:szCs w:val="20"/>
        </w:rPr>
        <w:t>(вид документа)</w:t>
      </w:r>
      <w:r>
        <w:rPr>
          <w:sz w:val="20"/>
          <w:szCs w:val="20"/>
        </w:rPr>
        <w:tab/>
      </w:r>
      <w:r>
        <w:rPr>
          <w:sz w:val="20"/>
          <w:szCs w:val="20"/>
        </w:rPr>
        <w:t>(серия, номер)</w:t>
      </w:r>
      <w:r>
        <w:tab/>
      </w:r>
      <w:r>
        <w:tab/>
      </w:r>
      <w:r>
        <w:rPr>
          <w:sz w:val="20"/>
          <w:szCs w:val="20"/>
        </w:rPr>
        <w:t>(когда и кем выдан)</w:t>
      </w:r>
    </w:p>
    <w:p>
      <w:pPr>
        <w:overflowPunct w:val="0"/>
        <w:jc w:val="both"/>
      </w:pPr>
      <w:r>
        <w:t>_____________________________________________________________________________,</w:t>
      </w:r>
    </w:p>
    <w:p>
      <w:pPr>
        <w:overflowPunct w:val="0"/>
        <w:jc w:val="both"/>
      </w:pPr>
      <w:r>
        <w:t>проживающий(ая) по адресу: ____________________________________________________</w:t>
      </w:r>
    </w:p>
    <w:p>
      <w:pPr>
        <w:overflowPunct w:val="0"/>
        <w:jc w:val="both"/>
      </w:pPr>
      <w:r>
        <w:t>_____________________________________________________________________________,</w:t>
      </w:r>
      <w:r>
        <w:br w:type="textWrapping"/>
      </w:r>
      <w:r>
        <w:t xml:space="preserve">в соответствии с пунктом 4 статьи 9 закона Российской Федерации от 27.07.2006 № 152-ФЗ «О персональных данных» даю согласие государственному бюджетному учреждению культуры «Смоленский областной центр народного творчества» (место нахождения: 214000, Российская Федерация, г. Смоленск, ул. Бакунина, д. 3) на обработку моих персональных данных: фамилии, имени, отчества; </w:t>
      </w:r>
      <w:r>
        <w:rPr>
          <w:lang w:eastAsia="en-US"/>
        </w:rPr>
        <w:t xml:space="preserve">вида документа, удостоверяющего личность; данных документа, удостоверяющего личность; адреса проживания;  возраста; </w:t>
      </w:r>
      <w:r>
        <w:t xml:space="preserve">названия учреждения; населенного пункта; биометрических данных (фото-, видеоизображения). </w:t>
      </w:r>
    </w:p>
    <w:p>
      <w:pPr>
        <w:ind w:firstLine="567"/>
        <w:jc w:val="both"/>
      </w:pPr>
      <w:r>
        <w:t xml:space="preserve">Я даю согласие на использование моих персональных данных в целях участия </w:t>
      </w:r>
      <w:r>
        <w:rPr>
          <w:bCs/>
        </w:rPr>
        <w:t xml:space="preserve">в Открытом конкурсе </w:t>
      </w:r>
      <w:r>
        <w:t xml:space="preserve">«Комедия - дело серьезное!», а также на хранение данных на электронных и бумажных носителях. </w:t>
      </w:r>
    </w:p>
    <w:p>
      <w:pPr>
        <w:overflowPunct w:val="0"/>
        <w:ind w:firstLine="709"/>
        <w:jc w:val="both"/>
      </w:pPr>
      <w: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>
      <w:pPr>
        <w:overflowPunct w:val="0"/>
        <w:ind w:firstLine="709"/>
        <w:jc w:val="both"/>
      </w:pPr>
      <w:r>
        <w:t>Я проинформирован(а), что государственное бюджетное учреждение культуры «Смоленский областной центр народного творчества»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>
      <w:pPr>
        <w:overflowPunct w:val="0"/>
        <w:ind w:firstLine="709"/>
        <w:jc w:val="both"/>
      </w:pPr>
      <w:r>
        <w:t>Я согласен(на), что указанные категории моих персональных данных могут быть использованы для оформления отчетных документов, указаны на наградных документах.</w:t>
      </w:r>
    </w:p>
    <w:p>
      <w:pPr>
        <w:overflowPunct w:val="0"/>
        <w:ind w:firstLine="709"/>
        <w:jc w:val="both"/>
      </w:pPr>
      <w:r>
        <w:t>Срок действия данного согласия не ограничен. Согласие может быть отозвано в любой момент по моему письменному заявлению.</w:t>
      </w:r>
    </w:p>
    <w:p>
      <w:pPr>
        <w:overflowPunct w:val="0"/>
        <w:ind w:firstLine="709"/>
        <w:jc w:val="both"/>
      </w:pPr>
      <w:r>
        <w:t>Я подтверждаю, что, давая такое согласие, я действую по собственной воле и в своих интересах.</w:t>
      </w:r>
    </w:p>
    <w:p>
      <w:pPr>
        <w:overflowPunct w:val="0"/>
        <w:ind w:firstLine="709"/>
      </w:pPr>
    </w:p>
    <w:p>
      <w:pPr>
        <w:overflowPunct w:val="0"/>
        <w:ind w:firstLine="709"/>
      </w:pPr>
    </w:p>
    <w:p>
      <w:pPr>
        <w:tabs>
          <w:tab w:val="left" w:pos="5040"/>
        </w:tabs>
        <w:overflowPunct w:val="0"/>
        <w:ind w:firstLine="709"/>
        <w:rPr>
          <w:sz w:val="20"/>
          <w:szCs w:val="20"/>
        </w:rPr>
      </w:pPr>
      <w:r>
        <w:t>«___» _______________20__ г.</w:t>
      </w:r>
      <w:r>
        <w:tab/>
      </w:r>
      <w:r>
        <w:t>_____________/____________________/</w:t>
      </w:r>
      <w:r>
        <w:br w:type="textWrapping"/>
      </w:r>
      <w:r>
        <w:tab/>
      </w:r>
      <w:r>
        <w:tab/>
      </w:r>
      <w:r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>Расшифровка подписи</w:t>
      </w:r>
    </w:p>
    <w:p>
      <w:pPr>
        <w:ind w:firstLine="567"/>
        <w:rPr>
          <w:sz w:val="18"/>
          <w:szCs w:val="18"/>
        </w:rPr>
      </w:pPr>
    </w:p>
    <w:p>
      <w:pPr>
        <w:rPr>
          <w:b/>
        </w:rPr>
      </w:pPr>
    </w:p>
    <w:p>
      <w:pPr>
        <w:rPr>
          <w:bCs/>
          <w:i/>
          <w:iCs/>
        </w:rPr>
      </w:pPr>
    </w:p>
    <w:p>
      <w:pPr>
        <w:rPr>
          <w:bCs/>
          <w:i/>
          <w:iCs/>
        </w:rPr>
      </w:pPr>
      <w:r>
        <w:rPr>
          <w:bCs/>
          <w:i/>
          <w:iCs/>
        </w:rPr>
        <w:br w:type="page"/>
      </w:r>
    </w:p>
    <w:p>
      <w:pPr>
        <w:ind w:firstLine="567"/>
        <w:jc w:val="right"/>
        <w:rPr>
          <w:bCs/>
          <w:i/>
          <w:iCs/>
        </w:rPr>
      </w:pPr>
      <w:r>
        <w:rPr>
          <w:bCs/>
          <w:i/>
          <w:iCs/>
        </w:rPr>
        <w:t>Приложение 4</w:t>
      </w:r>
    </w:p>
    <w:p>
      <w:pPr>
        <w:ind w:firstLine="567"/>
        <w:jc w:val="right"/>
        <w:rPr>
          <w:bCs/>
          <w:i/>
          <w:iCs/>
        </w:rPr>
      </w:pPr>
      <w:r>
        <w:rPr>
          <w:bCs/>
          <w:i/>
          <w:iCs/>
        </w:rPr>
        <w:t>(заполняется законным представителем участника, не достигшего возраста 18 лет)</w:t>
      </w:r>
    </w:p>
    <w:p>
      <w:pPr>
        <w:overflowPunct w:val="0"/>
        <w:ind w:firstLine="709"/>
        <w:jc w:val="center"/>
        <w:rPr>
          <w:b/>
        </w:rPr>
      </w:pPr>
    </w:p>
    <w:p>
      <w:pPr>
        <w:overflowPunct w:val="0"/>
        <w:ind w:firstLine="709"/>
        <w:jc w:val="center"/>
        <w:rPr>
          <w:b/>
        </w:rPr>
      </w:pPr>
      <w:r>
        <w:rPr>
          <w:b/>
        </w:rPr>
        <w:t>Согласие</w:t>
      </w:r>
    </w:p>
    <w:p>
      <w:pPr>
        <w:overflowPunct w:val="0"/>
        <w:ind w:firstLine="709"/>
        <w:jc w:val="center"/>
        <w:rPr>
          <w:b/>
        </w:rPr>
      </w:pPr>
      <w:r>
        <w:rPr>
          <w:b/>
        </w:rPr>
        <w:t xml:space="preserve">законного представителя участника </w:t>
      </w:r>
    </w:p>
    <w:p>
      <w:pPr>
        <w:overflowPunct w:val="0"/>
        <w:ind w:firstLine="709"/>
        <w:jc w:val="center"/>
        <w:rPr>
          <w:b/>
        </w:rPr>
      </w:pPr>
      <w:r>
        <w:rPr>
          <w:b/>
        </w:rPr>
        <w:t>Открытого конкурса «Комедия - дело серьезное!»</w:t>
      </w:r>
    </w:p>
    <w:p>
      <w:pPr>
        <w:overflowPunct w:val="0"/>
        <w:ind w:firstLine="709"/>
        <w:jc w:val="center"/>
        <w:rPr>
          <w:b/>
          <w:bCs/>
          <w:color w:val="000000"/>
        </w:rPr>
      </w:pPr>
      <w:r>
        <w:rPr>
          <w:rFonts w:eastAsia="Calibri"/>
          <w:b/>
          <w:bCs/>
        </w:rPr>
        <w:t>на обработку персональных данных</w:t>
      </w:r>
    </w:p>
    <w:p>
      <w:pPr>
        <w:overflowPunct w:val="0"/>
        <w:ind w:firstLine="709"/>
        <w:jc w:val="center"/>
        <w:rPr>
          <w:bCs/>
          <w:color w:val="FF0000"/>
        </w:rPr>
      </w:pPr>
      <w:r>
        <w:rPr>
          <w:b/>
          <w:color w:val="FF0000"/>
        </w:rPr>
        <w:t xml:space="preserve"> </w:t>
      </w:r>
    </w:p>
    <w:p>
      <w:pPr>
        <w:overflowPunct w:val="0"/>
        <w:ind w:firstLine="709"/>
        <w:jc w:val="center"/>
        <w:rPr>
          <w:sz w:val="20"/>
          <w:szCs w:val="20"/>
        </w:rPr>
      </w:pPr>
      <w:r>
        <w:t xml:space="preserve">Я______________________________________________________________________, </w:t>
      </w:r>
      <w:r>
        <w:br w:type="textWrapping"/>
      </w:r>
      <w:r>
        <w:rPr>
          <w:sz w:val="20"/>
          <w:szCs w:val="20"/>
        </w:rPr>
        <w:t>(ФИО законного представителя полностью)</w:t>
      </w:r>
    </w:p>
    <w:p>
      <w:pPr>
        <w:overflowPunct w:val="0"/>
        <w:jc w:val="both"/>
      </w:pPr>
      <w:r>
        <w:t>_______________ ________________ , выдан _______________________________________</w:t>
      </w:r>
    </w:p>
    <w:p>
      <w:pPr>
        <w:tabs>
          <w:tab w:val="left" w:pos="240"/>
        </w:tabs>
        <w:overflowPunct w:val="0"/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(вид документа)</w:t>
      </w:r>
      <w:r>
        <w:rPr>
          <w:sz w:val="20"/>
          <w:szCs w:val="20"/>
        </w:rPr>
        <w:tab/>
      </w:r>
      <w:r>
        <w:rPr>
          <w:sz w:val="20"/>
          <w:szCs w:val="20"/>
        </w:rPr>
        <w:t>(серия, номер)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(когда и кем выдан)</w:t>
      </w:r>
    </w:p>
    <w:p>
      <w:pPr>
        <w:overflowPunct w:val="0"/>
        <w:jc w:val="both"/>
      </w:pPr>
      <w:r>
        <w:t>_____________________________________________________________________________,</w:t>
      </w:r>
    </w:p>
    <w:p>
      <w:pPr>
        <w:overflowPunct w:val="0"/>
        <w:jc w:val="both"/>
        <w:rPr>
          <w:u w:val="single"/>
        </w:rPr>
      </w:pPr>
      <w:r>
        <w:t>проживающий(ая) по адресу_____________________________________________________,</w:t>
      </w:r>
    </w:p>
    <w:p>
      <w:pPr>
        <w:overflowPunct w:val="0"/>
        <w:jc w:val="both"/>
      </w:pPr>
      <w:r>
        <w:t>являясь законным представителем несовершеннолетнего ____________________________,</w:t>
      </w:r>
    </w:p>
    <w:p>
      <w:pPr>
        <w:overflowPunct w:val="0"/>
        <w:jc w:val="both"/>
      </w:pPr>
      <w:r>
        <w:t>_____________________________________________________________________________</w:t>
      </w:r>
    </w:p>
    <w:p>
      <w:pPr>
        <w:overflowPunct w:val="0"/>
        <w:jc w:val="center"/>
        <w:rPr>
          <w:sz w:val="20"/>
          <w:szCs w:val="20"/>
        </w:rPr>
      </w:pPr>
      <w:r>
        <w:rPr>
          <w:sz w:val="20"/>
          <w:szCs w:val="20"/>
        </w:rPr>
        <w:t>(ФИО ребенка (подопечного) полностью)</w:t>
      </w:r>
    </w:p>
    <w:p>
      <w:pPr>
        <w:overflowPunct w:val="0"/>
        <w:jc w:val="both"/>
      </w:pPr>
      <w:r>
        <w:t>проживающего по адресу: ______________________________________________________</w:t>
      </w:r>
    </w:p>
    <w:p>
      <w:pPr>
        <w:overflowPunct w:val="0"/>
        <w:jc w:val="both"/>
        <w:rPr>
          <w:lang w:eastAsia="ar-SA"/>
        </w:rPr>
      </w:pPr>
      <w:r>
        <w:t>_____________________________________________________________________________</w:t>
      </w:r>
      <w:r>
        <w:rPr>
          <w:lang w:eastAsia="ar-SA"/>
        </w:rPr>
        <w:t xml:space="preserve">, </w:t>
      </w:r>
    </w:p>
    <w:p>
      <w:pPr>
        <w:overflowPunct w:val="0"/>
        <w:jc w:val="both"/>
      </w:pPr>
      <w:r>
        <w:t xml:space="preserve">в соответствии с пунктом 4 статьи 9 закона Российской Федерации от 27.07.2006 № 152-ФЗ «О персональных данных» даю согласие государственному бюджетному учреждению культуры «Смоленский областной центр народного творчества» (место нахождения: 214000, Российская Федерация, г. Смоленск, ул. Бакунина, д. 3) на обработку моих персональных данных: фамилии, имени, отчества; </w:t>
      </w:r>
      <w:r>
        <w:rPr>
          <w:lang w:eastAsia="en-US"/>
        </w:rPr>
        <w:t xml:space="preserve">вида документа, удостоверяющего личность; данных документа, удостоверяющего личность; адреса проживания и персональных данных моего ребенка (подопечного): фамилии, имени, отчества; возраста; названия учреждения; населенного пункта; </w:t>
      </w:r>
      <w:r>
        <w:t>биометрических данных (фото-, видеоизображения).</w:t>
      </w:r>
    </w:p>
    <w:p>
      <w:pPr>
        <w:overflowPunct w:val="0"/>
        <w:ind w:firstLine="709"/>
        <w:jc w:val="both"/>
      </w:pPr>
      <w:r>
        <w:rPr>
          <w:lang w:eastAsia="en-US"/>
        </w:rPr>
        <w:t xml:space="preserve">Я даю согласие на использование моих персональных данных и персональных данных моего ребенка (подопечного) в целях участия в </w:t>
      </w:r>
      <w:r>
        <w:rPr>
          <w:bCs/>
        </w:rPr>
        <w:t xml:space="preserve">Открытом конкурсе </w:t>
      </w:r>
      <w:r>
        <w:t>«Комедия - дело серьезное!»</w:t>
      </w:r>
      <w:r>
        <w:rPr>
          <w:rFonts w:eastAsia="Calibri"/>
          <w:lang w:eastAsia="en-US"/>
        </w:rPr>
        <w:t>, а также н</w:t>
      </w:r>
      <w:r>
        <w:t xml:space="preserve">а хранение данных на электронных и бумажных носителях. </w:t>
      </w:r>
    </w:p>
    <w:p>
      <w:pPr>
        <w:overflowPunct w:val="0"/>
        <w:ind w:firstLine="709"/>
        <w:jc w:val="both"/>
      </w:pPr>
      <w:r>
        <w:t xml:space="preserve">Настоящее согласие предоставляется мной на осуществление действий в отношении моих персональных данных и </w:t>
      </w:r>
      <w:r>
        <w:rPr>
          <w:lang w:eastAsia="en-US"/>
        </w:rPr>
        <w:t>персональных данных моего ребенка (подопечного)</w:t>
      </w:r>
      <w:r>
        <w:t>, которые необходимы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>
      <w:pPr>
        <w:overflowPunct w:val="0"/>
        <w:ind w:firstLine="709"/>
        <w:jc w:val="both"/>
      </w:pPr>
      <w:r>
        <w:t xml:space="preserve">Я проинформирован(а), что государственное бюджетное учреждение культуры «Смоленский областной центр народного творчества» гарантирует обработку моих персональных данных и </w:t>
      </w:r>
      <w:r>
        <w:rPr>
          <w:lang w:eastAsia="en-US"/>
        </w:rPr>
        <w:t>персональных данных моего ребенка (подопечного)</w:t>
      </w:r>
      <w:r>
        <w:t xml:space="preserve">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>
      <w:pPr>
        <w:overflowPunct w:val="0"/>
        <w:ind w:firstLine="709"/>
        <w:jc w:val="both"/>
      </w:pPr>
      <w:r>
        <w:t>Я согласен(на), что указанные категории персональных данных моего ребенка (подопечного) могут быть использованы для оформления отчетных документов, указаны на наградных документах.</w:t>
      </w:r>
    </w:p>
    <w:p>
      <w:pPr>
        <w:overflowPunct w:val="0"/>
        <w:ind w:firstLine="709"/>
        <w:jc w:val="both"/>
      </w:pPr>
      <w:r>
        <w:t>Срок действия данного согласия не ограничен. Согласие может быть отозвано в любой момент по моему письменному заявлению.</w:t>
      </w:r>
    </w:p>
    <w:p>
      <w:pPr>
        <w:overflowPunct w:val="0"/>
        <w:ind w:firstLine="709"/>
        <w:jc w:val="both"/>
      </w:pPr>
      <w:r>
        <w:t>Я подтверждаю, что, давая такое согласие, я действую по собственной воле и в своих интересах.</w:t>
      </w:r>
    </w:p>
    <w:p>
      <w:pPr>
        <w:tabs>
          <w:tab w:val="left" w:pos="5040"/>
        </w:tabs>
        <w:overflowPunct w:val="0"/>
        <w:ind w:firstLine="709"/>
      </w:pPr>
      <w:r>
        <w:t>«___» ________________20___ г.</w:t>
      </w:r>
      <w:r>
        <w:tab/>
      </w:r>
      <w:r>
        <w:tab/>
      </w:r>
      <w:r>
        <w:t>___________/_________________/</w:t>
      </w:r>
      <w:r>
        <w:br w:type="textWrapping"/>
      </w:r>
      <w:r>
        <w:tab/>
      </w:r>
      <w:r>
        <w:tab/>
      </w:r>
      <w:r>
        <w:t xml:space="preserve">   </w:t>
      </w:r>
      <w:r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>Расшифровка подписи</w:t>
      </w:r>
    </w:p>
    <w:p>
      <w:pPr>
        <w:rPr>
          <w:i/>
          <w:iCs/>
          <w:color w:val="000000"/>
        </w:rPr>
      </w:pPr>
      <w:r>
        <w:rPr>
          <w:i/>
          <w:iCs/>
          <w:color w:val="000000"/>
        </w:rPr>
        <w:br w:type="page"/>
      </w:r>
    </w:p>
    <w:p>
      <w:pPr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Приложение 5</w:t>
      </w:r>
    </w:p>
    <w:p>
      <w:pPr>
        <w:jc w:val="right"/>
        <w:rPr>
          <w:i/>
          <w:iCs/>
        </w:rPr>
      </w:pPr>
      <w:r>
        <w:rPr>
          <w:i/>
          <w:iCs/>
        </w:rPr>
        <w:t xml:space="preserve">(заполняется руководителем,  </w:t>
      </w:r>
    </w:p>
    <w:p>
      <w:pPr>
        <w:jc w:val="right"/>
        <w:rPr>
          <w:i/>
          <w:iCs/>
        </w:rPr>
      </w:pPr>
      <w:r>
        <w:rPr>
          <w:i/>
          <w:iCs/>
        </w:rPr>
        <w:t>участником/законным представителем)</w:t>
      </w:r>
    </w:p>
    <w:p>
      <w:pPr>
        <w:pStyle w:val="2"/>
        <w:numPr>
          <w:ilvl w:val="3"/>
          <w:numId w:val="9"/>
        </w:numPr>
        <w:spacing w:before="0" w:after="0"/>
        <w:jc w:val="center"/>
        <w:rPr>
          <w:rFonts w:ascii="Times New Roman" w:hAnsi="Times New Roman" w:cs="Times New Roman"/>
          <w:color w:val="auto"/>
          <w:sz w:val="24"/>
        </w:rPr>
      </w:pPr>
    </w:p>
    <w:p>
      <w:pPr>
        <w:pStyle w:val="2"/>
        <w:numPr>
          <w:ilvl w:val="3"/>
          <w:numId w:val="9"/>
        </w:numPr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Times New Roman" w:cs="Times New Roman"/>
          <w:b w:val="0"/>
          <w:kern w:val="1"/>
          <w:sz w:val="24"/>
        </w:rPr>
        <w:t>Государственное бюджетное учреждение культуры</w:t>
      </w:r>
    </w:p>
    <w:p>
      <w:pPr>
        <w:pStyle w:val="2"/>
        <w:numPr>
          <w:ilvl w:val="3"/>
          <w:numId w:val="9"/>
        </w:numPr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Times New Roman" w:cs="Times New Roman"/>
          <w:b w:val="0"/>
          <w:kern w:val="1"/>
          <w:sz w:val="24"/>
        </w:rPr>
        <w:t>«Смоленский областной центр народного творчества»</w:t>
      </w:r>
    </w:p>
    <w:p>
      <w:pPr>
        <w:pStyle w:val="2"/>
        <w:numPr>
          <w:ilvl w:val="3"/>
          <w:numId w:val="9"/>
        </w:numPr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Times New Roman" w:cs="Times New Roman"/>
          <w:b w:val="0"/>
          <w:kern w:val="1"/>
          <w:sz w:val="24"/>
        </w:rPr>
        <w:t>ИНН 6730024397, ОГРН</w:t>
      </w:r>
      <w:r>
        <w:rPr>
          <w:rFonts w:ascii="Times New Roman" w:hAnsi="Times New Roman" w:eastAsia="Times New Roman" w:cs="Times New Roman"/>
          <w:b w:val="0"/>
          <w:kern w:val="1"/>
          <w:sz w:val="24"/>
          <w:lang w:val="en-US"/>
        </w:rPr>
        <w:t xml:space="preserve"> 1026701438048</w:t>
      </w:r>
    </w:p>
    <w:p>
      <w:pPr>
        <w:jc w:val="center"/>
        <w:rPr>
          <w:b/>
          <w:bCs/>
          <w:color w:val="000000"/>
        </w:rPr>
      </w:pPr>
    </w:p>
    <w:p>
      <w:pPr>
        <w:jc w:val="center"/>
        <w:rPr>
          <w:color w:val="000000"/>
        </w:rPr>
      </w:pPr>
      <w:r>
        <w:rPr>
          <w:b/>
          <w:bCs/>
          <w:color w:val="000000"/>
        </w:rPr>
        <w:t>Согласие на обработку персональных данных,</w:t>
      </w:r>
      <w:r>
        <w:br w:type="textWrapping"/>
      </w:r>
      <w:r>
        <w:rPr>
          <w:b/>
          <w:bCs/>
          <w:color w:val="000000"/>
        </w:rPr>
        <w:t>разрешенных субъектом персональных данных для распространения</w:t>
      </w:r>
    </w:p>
    <w:p>
      <w:pPr>
        <w:jc w:val="both"/>
        <w:rPr>
          <w:color w:val="FF0000"/>
        </w:rPr>
      </w:pPr>
    </w:p>
    <w:p>
      <w:pPr>
        <w:ind w:firstLine="709"/>
        <w:jc w:val="both"/>
      </w:pPr>
      <w:r>
        <w:t>Настоящим я, __________________________________________________________, </w:t>
      </w:r>
    </w:p>
    <w:p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(ФИО полностью)</w:t>
      </w:r>
    </w:p>
    <w:p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(номер телефона, адрес электронной почты или почтовый адрес субъекта персональных данных)</w:t>
      </w:r>
    </w:p>
    <w:p>
      <w:pPr>
        <w:jc w:val="center"/>
        <w:rPr>
          <w:color w:val="000000"/>
          <w:sz w:val="20"/>
          <w:szCs w:val="20"/>
        </w:rPr>
      </w:pPr>
    </w:p>
    <w:tbl>
      <w:tblPr>
        <w:tblStyle w:val="5"/>
        <w:tblpPr w:leftFromText="180" w:rightFromText="180" w:vertAnchor="text" w:horzAnchor="margin" w:tblpY="1970"/>
        <w:tblOverlap w:val="never"/>
        <w:tblW w:w="5001" w:type="pc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6"/>
        <w:gridCol w:w="2145"/>
        <w:gridCol w:w="1380"/>
        <w:gridCol w:w="2040"/>
        <w:gridCol w:w="1170"/>
        <w:gridCol w:w="113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21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персональных данных</w:t>
            </w:r>
          </w:p>
        </w:tc>
        <w:tc>
          <w:tcPr>
            <w:tcW w:w="13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Разрешаю к распространению</w:t>
            </w:r>
            <w:r>
              <w:br w:type="textWrapping"/>
            </w:r>
            <w:r>
              <w:rPr>
                <w:color w:val="000000"/>
              </w:rPr>
              <w:t>(да/нет)</w:t>
            </w:r>
          </w:p>
        </w:tc>
        <w:tc>
          <w:tcPr>
            <w:tcW w:w="20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Условия и запреты</w:t>
            </w:r>
          </w:p>
        </w:tc>
        <w:tc>
          <w:tcPr>
            <w:tcW w:w="113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Дополнительные условия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6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общие персональные данные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Фамилия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Имя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Отчество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Название учреждения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Населенный пункт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8" w:hRule="atLeast"/>
        </w:trPr>
        <w:tc>
          <w:tcPr>
            <w:tcW w:w="163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биометрические персональные данные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цветное цифровое фотографическое изображение, видеозапись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</w:tr>
    </w:tbl>
    <w:p>
      <w:pPr>
        <w:jc w:val="both"/>
        <w:rPr>
          <w:color w:val="FF0000"/>
        </w:rPr>
      </w:pPr>
      <w:r>
        <w:t>р</w:t>
      </w:r>
      <w:r>
        <w:rPr>
          <w:color w:val="000000"/>
        </w:rPr>
        <w:t xml:space="preserve">уководствуясь статьей 10.1 Федерального закона от 27.07.2006 № 152-ФЗ «О персональных данных», даю согласие </w:t>
      </w:r>
      <w:r>
        <w:t xml:space="preserve">государственному бюджетному учреждению культуры «Смоленский областной центр народного творчества» (место нахождения: 214000, </w:t>
      </w:r>
      <w:r>
        <w:rPr>
          <w:color w:val="000000"/>
        </w:rPr>
        <w:t>Рос</w:t>
      </w:r>
      <w:r>
        <w:t xml:space="preserve">сийская Федерация, г. Смоленск, ул. Бакунина, д. 3) на распространение моих персональных данных/персональных данных моего </w:t>
      </w:r>
      <w:r>
        <w:rPr>
          <w:lang w:eastAsia="en-US"/>
        </w:rPr>
        <w:t xml:space="preserve">ребенка (подопечного) </w:t>
      </w:r>
      <w:r>
        <w:rPr>
          <w:i/>
          <w:lang w:eastAsia="en-US"/>
        </w:rPr>
        <w:t>(нужное подчеркнуть)</w:t>
      </w:r>
      <w:r>
        <w:rPr>
          <w:i/>
        </w:rPr>
        <w:t xml:space="preserve"> </w:t>
      </w:r>
      <w:r>
        <w:rPr>
          <w:color w:val="000000"/>
        </w:rPr>
        <w:t xml:space="preserve">с </w:t>
      </w:r>
      <w:r>
        <w:t>целью</w:t>
      </w:r>
      <w:r>
        <w:rPr>
          <w:color w:val="000000"/>
        </w:rPr>
        <w:t xml:space="preserve"> участия в</w:t>
      </w:r>
      <w:r>
        <w:rPr>
          <w:lang w:eastAsia="en-US"/>
        </w:rPr>
        <w:t xml:space="preserve"> </w:t>
      </w:r>
      <w:r>
        <w:rPr>
          <w:bCs/>
        </w:rPr>
        <w:t xml:space="preserve">Открытом конкурсе </w:t>
      </w:r>
      <w:r>
        <w:t>«Комедия - дело серьезное!»:</w:t>
      </w:r>
    </w:p>
    <w:p>
      <w:pPr>
        <w:jc w:val="both"/>
        <w:rPr>
          <w:i/>
          <w:i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</w:t>
      </w:r>
      <w:r>
        <w:rPr>
          <w:i/>
          <w:iCs/>
          <w:color w:val="000000"/>
          <w:sz w:val="16"/>
          <w:szCs w:val="16"/>
        </w:rPr>
        <w:t>Заполняются только пустые ячейки таблицы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Сведения об информационных ресурсах </w:t>
      </w:r>
      <w:r>
        <w:t>государственного бюджетного учреждения культуры «Смоленский областной центр народного творчества»</w:t>
      </w:r>
      <w:r>
        <w:rPr>
          <w:color w:val="000000"/>
        </w:rPr>
        <w:t>, посредством которых будет осуществляться раскрытие персональных данных непределенному кругу лиц:</w:t>
      </w:r>
    </w:p>
    <w:tbl>
      <w:tblPr>
        <w:tblStyle w:val="5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55"/>
        <w:gridCol w:w="53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Информационный ресурс</w:t>
            </w:r>
          </w:p>
        </w:tc>
        <w:tc>
          <w:tcPr>
            <w:tcW w:w="53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Действия с персональными данными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http://www.smolcentrnt.ru/</w:t>
            </w:r>
          </w:p>
        </w:tc>
        <w:tc>
          <w:tcPr>
            <w:tcW w:w="5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Раскрытие сведений неопределенному кругу лиц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https://vk.com/smolzentrnt</w:t>
            </w:r>
          </w:p>
        </w:tc>
        <w:tc>
          <w:tcPr>
            <w:tcW w:w="5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Раскрытие сведений неопределенному кругу лиц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https://ok.ru/smolcentrnt</w:t>
            </w:r>
          </w:p>
        </w:tc>
        <w:tc>
          <w:tcPr>
            <w:tcW w:w="5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Раскрытие сведений неопределенному кругу лиц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https://www.instagram.com/smolcnt/</w:t>
            </w:r>
          </w:p>
        </w:tc>
        <w:tc>
          <w:tcPr>
            <w:tcW w:w="5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Раскрытие сведений неопределенному кругу лиц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https://www.facebook.com/groups/smolcentrnt</w:t>
            </w:r>
          </w:p>
        </w:tc>
        <w:tc>
          <w:tcPr>
            <w:tcW w:w="5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Раскрытие сведений неопределенному кругу лиц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https://kultura.admin-smolensk.ru/</w:t>
            </w:r>
          </w:p>
        </w:tc>
        <w:tc>
          <w:tcPr>
            <w:tcW w:w="5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Раскрытие сведений неопределенному кругу лиц</w:t>
            </w:r>
          </w:p>
        </w:tc>
      </w:tr>
    </w:tbl>
    <w:p>
      <w:pPr>
        <w:jc w:val="both"/>
      </w:pPr>
    </w:p>
    <w:p>
      <w:pPr>
        <w:ind w:firstLine="708"/>
        <w:jc w:val="both"/>
      </w:pPr>
      <w:r>
        <w:t>Я подтверждаю, что, давая такое согласие, я действую по собственной воле и в своих интересах.</w:t>
      </w:r>
    </w:p>
    <w:p>
      <w:pPr>
        <w:ind w:firstLine="708"/>
        <w:jc w:val="both"/>
        <w:rPr>
          <w:color w:val="000000"/>
        </w:rPr>
      </w:pPr>
      <w:r>
        <w:t>Срок действия данного согласия не ограничен. Согласие может быть отозвано в любой момент по моему письменному заявлению. В случае отзыва согласия государственное бюджетное учреждение культуры «Смоленский областной центр народного творчества»</w:t>
      </w:r>
      <w:r>
        <w:rPr>
          <w:color w:val="000000"/>
        </w:rPr>
        <w:t xml:space="preserve"> обязано немедленно прекратить распространять мои персональные данные.</w:t>
      </w: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</w:p>
    <w:p>
      <w:pPr>
        <w:tabs>
          <w:tab w:val="left" w:pos="5040"/>
          <w:tab w:val="left" w:pos="5500"/>
          <w:tab w:val="left" w:pos="6820"/>
        </w:tabs>
        <w:ind w:firstLine="709"/>
        <w:rPr>
          <w:sz w:val="20"/>
          <w:szCs w:val="20"/>
        </w:rPr>
      </w:pPr>
      <w:r>
        <w:t>«___» _______________20__ г.</w:t>
      </w:r>
      <w:r>
        <w:tab/>
      </w:r>
      <w:r>
        <w:t>_____________/____________________/</w:t>
      </w:r>
      <w:r>
        <w:br w:type="textWrapping"/>
      </w:r>
      <w:r>
        <w:tab/>
      </w:r>
      <w:r>
        <w:tab/>
      </w:r>
      <w:r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>Расшифровка подписи</w:t>
      </w:r>
    </w:p>
    <w:p>
      <w:pPr>
        <w:tabs>
          <w:tab w:val="left" w:pos="5040"/>
        </w:tabs>
        <w:overflowPunct w:val="0"/>
        <w:ind w:firstLine="709"/>
        <w:rPr>
          <w:sz w:val="18"/>
          <w:szCs w:val="18"/>
        </w:rPr>
      </w:pPr>
    </w:p>
    <w:p>
      <w:pPr>
        <w:rPr>
          <w:b/>
        </w:rPr>
      </w:pPr>
    </w:p>
    <w:p>
      <w:pPr>
        <w:ind w:firstLine="567"/>
        <w:jc w:val="right"/>
        <w:rPr>
          <w:b/>
        </w:rPr>
      </w:pPr>
    </w:p>
    <w:p>
      <w:pPr>
        <w:ind w:firstLine="567"/>
        <w:jc w:val="right"/>
        <w:rPr>
          <w:b/>
        </w:rPr>
      </w:pPr>
    </w:p>
    <w:p>
      <w:pPr>
        <w:ind w:firstLine="567"/>
        <w:jc w:val="right"/>
        <w:rPr>
          <w:b/>
        </w:rPr>
      </w:pPr>
    </w:p>
    <w:p>
      <w:pPr>
        <w:ind w:firstLine="567"/>
        <w:jc w:val="right"/>
        <w:rPr>
          <w:b/>
        </w:rPr>
      </w:pPr>
    </w:p>
    <w:p>
      <w:pPr>
        <w:ind w:firstLine="567"/>
        <w:jc w:val="right"/>
        <w:rPr>
          <w:b/>
        </w:rPr>
      </w:pPr>
    </w:p>
    <w:p>
      <w:pPr>
        <w:ind w:firstLine="567"/>
        <w:jc w:val="right"/>
        <w:rPr>
          <w:b/>
        </w:rPr>
      </w:pPr>
    </w:p>
    <w:p>
      <w:pPr>
        <w:ind w:firstLine="567"/>
        <w:jc w:val="right"/>
        <w:rPr>
          <w:b/>
        </w:rPr>
      </w:pPr>
    </w:p>
    <w:p>
      <w:pPr>
        <w:ind w:firstLine="567"/>
        <w:jc w:val="right"/>
        <w:rPr>
          <w:b/>
        </w:rPr>
      </w:pPr>
    </w:p>
    <w:p>
      <w:pPr>
        <w:ind w:firstLine="567"/>
        <w:jc w:val="right"/>
        <w:rPr>
          <w:b/>
        </w:rPr>
      </w:pPr>
    </w:p>
    <w:p>
      <w:pPr>
        <w:ind w:firstLine="567"/>
        <w:jc w:val="right"/>
        <w:rPr>
          <w:b/>
        </w:rPr>
      </w:pPr>
    </w:p>
    <w:p>
      <w:pPr>
        <w:ind w:firstLine="567"/>
        <w:jc w:val="right"/>
        <w:rPr>
          <w:b/>
        </w:rPr>
      </w:pPr>
    </w:p>
    <w:p>
      <w:pPr>
        <w:ind w:firstLine="567"/>
        <w:jc w:val="right"/>
        <w:rPr>
          <w:b/>
        </w:rPr>
      </w:pPr>
    </w:p>
    <w:p>
      <w:pPr>
        <w:ind w:firstLine="567"/>
        <w:jc w:val="right"/>
        <w:rPr>
          <w:b/>
        </w:rPr>
      </w:pPr>
    </w:p>
    <w:p>
      <w:pPr>
        <w:ind w:firstLine="567"/>
        <w:jc w:val="right"/>
        <w:rPr>
          <w:b/>
        </w:rPr>
      </w:pPr>
    </w:p>
    <w:p>
      <w:pPr>
        <w:ind w:firstLine="567"/>
        <w:jc w:val="right"/>
        <w:rPr>
          <w:b/>
        </w:rPr>
      </w:pPr>
    </w:p>
    <w:p>
      <w:pPr>
        <w:ind w:firstLine="567"/>
        <w:jc w:val="right"/>
        <w:rPr>
          <w:b/>
        </w:rPr>
      </w:pPr>
    </w:p>
    <w:p>
      <w:pPr>
        <w:ind w:firstLine="567"/>
        <w:jc w:val="right"/>
        <w:rPr>
          <w:b/>
        </w:rPr>
      </w:pPr>
    </w:p>
    <w:p>
      <w:pPr>
        <w:ind w:firstLine="567"/>
        <w:jc w:val="right"/>
        <w:rPr>
          <w:b/>
        </w:rPr>
      </w:pPr>
    </w:p>
    <w:p>
      <w:pPr>
        <w:ind w:firstLine="567"/>
        <w:jc w:val="right"/>
        <w:rPr>
          <w:b/>
        </w:rPr>
      </w:pPr>
    </w:p>
    <w:p>
      <w:pPr>
        <w:ind w:firstLine="567"/>
        <w:jc w:val="right"/>
        <w:rPr>
          <w:b/>
        </w:rPr>
      </w:pPr>
    </w:p>
    <w:p>
      <w:pPr>
        <w:ind w:firstLine="567"/>
        <w:jc w:val="right"/>
        <w:rPr>
          <w:b/>
        </w:rPr>
      </w:pPr>
    </w:p>
    <w:p>
      <w:pPr>
        <w:ind w:firstLine="567"/>
        <w:jc w:val="right"/>
        <w:rPr>
          <w:b/>
        </w:rPr>
      </w:pPr>
    </w:p>
    <w:p>
      <w:pPr>
        <w:ind w:firstLine="567"/>
        <w:jc w:val="right"/>
        <w:rPr>
          <w:b/>
        </w:rPr>
      </w:pPr>
    </w:p>
    <w:p>
      <w:pPr>
        <w:ind w:firstLine="567"/>
        <w:jc w:val="right"/>
        <w:rPr>
          <w:b/>
        </w:rPr>
      </w:pPr>
    </w:p>
    <w:p>
      <w:pPr>
        <w:ind w:firstLine="567"/>
        <w:jc w:val="right"/>
        <w:rPr>
          <w:b/>
        </w:rPr>
      </w:pPr>
    </w:p>
    <w:p>
      <w:pPr>
        <w:ind w:firstLine="567"/>
        <w:jc w:val="right"/>
        <w:rPr>
          <w:b/>
        </w:rPr>
      </w:pPr>
    </w:p>
    <w:p>
      <w:pPr>
        <w:ind w:firstLine="567"/>
        <w:jc w:val="right"/>
        <w:rPr>
          <w:b/>
        </w:rPr>
      </w:pPr>
    </w:p>
    <w:p>
      <w:pPr>
        <w:ind w:firstLine="567"/>
        <w:jc w:val="right"/>
        <w:rPr>
          <w:b/>
        </w:rPr>
      </w:pPr>
    </w:p>
    <w:p>
      <w:pPr>
        <w:ind w:firstLine="567"/>
        <w:jc w:val="right"/>
        <w:rPr>
          <w:b/>
        </w:rPr>
      </w:pPr>
    </w:p>
    <w:p>
      <w:pPr>
        <w:ind w:firstLine="567"/>
        <w:jc w:val="right"/>
        <w:rPr>
          <w:b/>
        </w:rPr>
      </w:pPr>
    </w:p>
    <w:p>
      <w:pPr>
        <w:ind w:firstLine="567"/>
        <w:jc w:val="right"/>
        <w:rPr>
          <w:b/>
        </w:rPr>
      </w:pPr>
    </w:p>
    <w:p>
      <w:pPr>
        <w:ind w:firstLine="567"/>
        <w:jc w:val="right"/>
        <w:rPr>
          <w:b/>
        </w:rPr>
      </w:pPr>
    </w:p>
    <w:p>
      <w:pPr>
        <w:ind w:firstLine="567"/>
        <w:jc w:val="right"/>
        <w:rPr>
          <w:b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134" w:right="850" w:bottom="1134" w:left="1701" w:header="227" w:footer="41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21" w:usb3="00000000" w:csb0="600001BF" w:csb1="DFF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wordWrap w:val="0"/>
      <w:jc w:val="right"/>
      <w:rPr>
        <w:sz w:val="18"/>
        <w:szCs w:val="18"/>
      </w:rPr>
    </w:pPr>
    <w:r>
      <w:rPr>
        <w:sz w:val="18"/>
        <w:szCs w:val="18"/>
      </w:rPr>
      <w:t xml:space="preserve">ПОЛОЖЕНИЕ о проведении Открытого конкурса «Комедия </w:t>
    </w:r>
    <w:r>
      <w:t>–</w:t>
    </w:r>
    <w:r>
      <w:rPr>
        <w:sz w:val="18"/>
        <w:szCs w:val="18"/>
      </w:rPr>
      <w:t xml:space="preserve"> дело серьёзное!»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01D237A"/>
    <w:multiLevelType w:val="multilevel"/>
    <w:tmpl w:val="001D237A"/>
    <w:lvl w:ilvl="0" w:tentative="0">
      <w:start w:val="7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194820E1"/>
    <w:multiLevelType w:val="multilevel"/>
    <w:tmpl w:val="194820E1"/>
    <w:lvl w:ilvl="0" w:tentative="0">
      <w:start w:val="1"/>
      <w:numFmt w:val="bullet"/>
      <w:lvlText w:val=""/>
      <w:lvlJc w:val="left"/>
      <w:pPr>
        <w:ind w:left="107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9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1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3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5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7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9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1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30" w:hanging="360"/>
      </w:pPr>
      <w:rPr>
        <w:rFonts w:hint="default" w:ascii="Wingdings" w:hAnsi="Wingdings"/>
      </w:rPr>
    </w:lvl>
  </w:abstractNum>
  <w:abstractNum w:abstractNumId="3">
    <w:nsid w:val="1FD604FA"/>
    <w:multiLevelType w:val="multilevel"/>
    <w:tmpl w:val="1FD604FA"/>
    <w:lvl w:ilvl="0" w:tentative="0">
      <w:start w:val="1"/>
      <w:numFmt w:val="bullet"/>
      <w:lvlText w:val=""/>
      <w:lvlJc w:val="left"/>
      <w:pPr>
        <w:ind w:left="135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7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9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1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3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5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7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9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13" w:hanging="360"/>
      </w:pPr>
      <w:rPr>
        <w:rFonts w:hint="default" w:ascii="Wingdings" w:hAnsi="Wingdings"/>
      </w:rPr>
    </w:lvl>
  </w:abstractNum>
  <w:abstractNum w:abstractNumId="4">
    <w:nsid w:val="26287C9A"/>
    <w:multiLevelType w:val="multilevel"/>
    <w:tmpl w:val="26287C9A"/>
    <w:lvl w:ilvl="0" w:tentative="0">
      <w:start w:val="1"/>
      <w:numFmt w:val="bullet"/>
      <w:lvlText w:val=""/>
      <w:lvlJc w:val="left"/>
      <w:pPr>
        <w:tabs>
          <w:tab w:val="left" w:pos="860"/>
        </w:tabs>
        <w:ind w:left="860" w:firstLine="247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2007"/>
        </w:tabs>
        <w:ind w:left="2007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hint="default" w:ascii="Wingdings" w:hAnsi="Wingdings"/>
      </w:rPr>
    </w:lvl>
  </w:abstractNum>
  <w:abstractNum w:abstractNumId="5">
    <w:nsid w:val="2D042638"/>
    <w:multiLevelType w:val="multilevel"/>
    <w:tmpl w:val="2D042638"/>
    <w:lvl w:ilvl="0" w:tentative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>
    <w:nsid w:val="35147B0E"/>
    <w:multiLevelType w:val="multilevel"/>
    <w:tmpl w:val="35147B0E"/>
    <w:lvl w:ilvl="0" w:tentative="0">
      <w:start w:val="1"/>
      <w:numFmt w:val="bullet"/>
      <w:lvlText w:val=""/>
      <w:lvlJc w:val="left"/>
      <w:pPr>
        <w:ind w:left="92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88" w:hanging="360"/>
      </w:pPr>
      <w:rPr>
        <w:rFonts w:hint="default" w:ascii="Wingdings" w:hAnsi="Wingdings"/>
      </w:rPr>
    </w:lvl>
  </w:abstractNum>
  <w:abstractNum w:abstractNumId="7">
    <w:nsid w:val="66AC1F4A"/>
    <w:multiLevelType w:val="multilevel"/>
    <w:tmpl w:val="66AC1F4A"/>
    <w:lvl w:ilvl="0" w:tentative="0">
      <w:start w:val="1"/>
      <w:numFmt w:val="bullet"/>
      <w:lvlText w:val=""/>
      <w:lvlJc w:val="left"/>
      <w:pPr>
        <w:ind w:left="107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9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1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3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5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7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9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1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30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708"/>
  <w:drawingGridVerticalSpacing w:val="156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1B"/>
    <w:rsid w:val="000849C7"/>
    <w:rsid w:val="001D3B97"/>
    <w:rsid w:val="002C0EA6"/>
    <w:rsid w:val="004B31A9"/>
    <w:rsid w:val="00500474"/>
    <w:rsid w:val="005257AF"/>
    <w:rsid w:val="00583696"/>
    <w:rsid w:val="00643F54"/>
    <w:rsid w:val="0068261B"/>
    <w:rsid w:val="008B1ADA"/>
    <w:rsid w:val="008E6445"/>
    <w:rsid w:val="009B4654"/>
    <w:rsid w:val="00CF6231"/>
    <w:rsid w:val="00E97B23"/>
    <w:rsid w:val="020E7EBF"/>
    <w:rsid w:val="036F1BBA"/>
    <w:rsid w:val="06FC7152"/>
    <w:rsid w:val="071E2256"/>
    <w:rsid w:val="077A0759"/>
    <w:rsid w:val="07B72EA7"/>
    <w:rsid w:val="1985301A"/>
    <w:rsid w:val="202728AD"/>
    <w:rsid w:val="22BA36BC"/>
    <w:rsid w:val="26D032A6"/>
    <w:rsid w:val="27EB62BF"/>
    <w:rsid w:val="29322863"/>
    <w:rsid w:val="2E2D5CAD"/>
    <w:rsid w:val="311870F5"/>
    <w:rsid w:val="36FF4AE0"/>
    <w:rsid w:val="3EDF7E62"/>
    <w:rsid w:val="3F5518B3"/>
    <w:rsid w:val="41B77104"/>
    <w:rsid w:val="45E93D96"/>
    <w:rsid w:val="4A322E62"/>
    <w:rsid w:val="4BA14400"/>
    <w:rsid w:val="4BF1789E"/>
    <w:rsid w:val="50634FC3"/>
    <w:rsid w:val="509116A3"/>
    <w:rsid w:val="52946674"/>
    <w:rsid w:val="55B105BF"/>
    <w:rsid w:val="580512DD"/>
    <w:rsid w:val="58D811D8"/>
    <w:rsid w:val="5BC678A5"/>
    <w:rsid w:val="5D767298"/>
    <w:rsid w:val="5F842F7C"/>
    <w:rsid w:val="61F94A27"/>
    <w:rsid w:val="62417544"/>
    <w:rsid w:val="68FD4064"/>
    <w:rsid w:val="6AE1487B"/>
    <w:rsid w:val="6BB815F2"/>
    <w:rsid w:val="7222258A"/>
    <w:rsid w:val="7504758B"/>
    <w:rsid w:val="77F628FD"/>
    <w:rsid w:val="7AEB20A4"/>
    <w:rsid w:val="7E440F53"/>
    <w:rsid w:val="7E45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67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4"/>
    <w:basedOn w:val="1"/>
    <w:next w:val="3"/>
    <w:semiHidden/>
    <w:unhideWhenUsed/>
    <w:qFormat/>
    <w:uiPriority w:val="67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Calibri" w:hAnsi="Calibri" w:eastAsia="Liberation Serif" w:cs="Calibri"/>
      <w:b/>
      <w:color w:val="000000"/>
      <w:kern w:val="2"/>
      <w:sz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styleId="7">
    <w:name w:val="Balloon Text"/>
    <w:basedOn w:val="1"/>
    <w:link w:val="11"/>
    <w:qFormat/>
    <w:uiPriority w:val="0"/>
    <w:rPr>
      <w:rFonts w:ascii="Tahoma" w:hAnsi="Tahoma" w:cs="Tahoma"/>
      <w:sz w:val="16"/>
      <w:szCs w:val="16"/>
    </w:rPr>
  </w:style>
  <w:style w:type="paragraph" w:styleId="8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9">
    <w:name w:val="footer"/>
    <w:basedOn w:val="1"/>
    <w:unhideWhenUsed/>
    <w:qFormat/>
    <w:uiPriority w:val="99"/>
    <w:pPr>
      <w:tabs>
        <w:tab w:val="center" w:pos="4677"/>
        <w:tab w:val="right" w:pos="9355"/>
      </w:tabs>
    </w:p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Текст выноски Знак"/>
    <w:basedOn w:val="4"/>
    <w:link w:val="7"/>
    <w:qFormat/>
    <w:uiPriority w:val="0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2858</Words>
  <Characters>16297</Characters>
  <Lines>135</Lines>
  <Paragraphs>38</Paragraphs>
  <TotalTime>40</TotalTime>
  <ScaleCrop>false</ScaleCrop>
  <LinksUpToDate>false</LinksUpToDate>
  <CharactersWithSpaces>19117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2021-08-12T08:58:00Z</dcterms:created>
  <dc:creator>NARTVOR8</dc:creator>
  <cp:lastModifiedBy>NARTVOR8</cp:lastModifiedBy>
  <cp:lastPrinted>2021-09-09T09:58:00Z</cp:lastPrinted>
  <dcterms:modified xsi:type="dcterms:W3CDTF">2021-09-24T11:19:14Z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1049-11.2.0.10296</vt:lpwstr>
  </property>
  <property fmtid="{D5CDD505-2E9C-101B-9397-08002B2CF9AE}" pid="3" name="ICV">
    <vt:lpwstr>F214201197C542888B07392F6C4F3DE4</vt:lpwstr>
  </property>
</Properties>
</file>